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4F" w:rsidRDefault="008C550F" w:rsidP="00221C64">
      <w:pPr>
        <w:pStyle w:val="Nagwek1"/>
        <w:spacing w:before="149" w:after="120" w:line="274" w:lineRule="exact"/>
        <w:ind w:left="0" w:right="-38"/>
        <w:jc w:val="center"/>
      </w:pPr>
      <w:bookmarkStart w:id="0" w:name="‎C:\Users\Rafał\Desktop\przetarg_na_2020"/>
      <w:bookmarkStart w:id="1" w:name="UMOWA_Nr_…………….."/>
      <w:bookmarkEnd w:id="0"/>
      <w:bookmarkEnd w:id="1"/>
      <w:r>
        <w:t xml:space="preserve">UMOWA Nr </w:t>
      </w:r>
      <w:r w:rsidR="002C5C72">
        <w:t>……………….</w:t>
      </w:r>
      <w:r w:rsidR="004A6B95">
        <w:t xml:space="preserve"> Część ………………..</w:t>
      </w:r>
    </w:p>
    <w:p w:rsidR="007B564F" w:rsidRDefault="008C550F" w:rsidP="00221C64">
      <w:pPr>
        <w:pStyle w:val="Tekstpodstawowy"/>
        <w:tabs>
          <w:tab w:val="left" w:leader="dot" w:pos="5514"/>
        </w:tabs>
        <w:spacing w:line="274" w:lineRule="exact"/>
        <w:jc w:val="left"/>
      </w:pPr>
      <w:proofErr w:type="gramStart"/>
      <w:r>
        <w:t>zawarta</w:t>
      </w:r>
      <w:proofErr w:type="gramEnd"/>
      <w:r>
        <w:t xml:space="preserve"> w</w:t>
      </w:r>
      <w:r w:rsidR="00221C64">
        <w:t xml:space="preserve"> Grójcu</w:t>
      </w:r>
      <w:r>
        <w:t>,</w:t>
      </w:r>
      <w:r>
        <w:rPr>
          <w:spacing w:val="-11"/>
        </w:rPr>
        <w:t xml:space="preserve"> </w:t>
      </w:r>
      <w:r>
        <w:t>w</w:t>
      </w:r>
      <w:r>
        <w:rPr>
          <w:spacing w:val="-4"/>
        </w:rPr>
        <w:t xml:space="preserve"> </w:t>
      </w:r>
      <w:r>
        <w:t>dniu</w:t>
      </w:r>
      <w:r w:rsidR="00221C64">
        <w:t xml:space="preserve"> </w:t>
      </w:r>
      <w:r w:rsidR="002C5C72">
        <w:t>………………….</w:t>
      </w:r>
      <w:proofErr w:type="gramStart"/>
      <w:r w:rsidR="00221C64">
        <w:t>r</w:t>
      </w:r>
      <w:proofErr w:type="gramEnd"/>
      <w:r w:rsidR="00221C64">
        <w:t>.</w:t>
      </w:r>
      <w:r>
        <w:t>, pomiędzy:</w:t>
      </w:r>
    </w:p>
    <w:p w:rsidR="007B564F" w:rsidRDefault="007B564F">
      <w:pPr>
        <w:pStyle w:val="Tekstpodstawowy"/>
        <w:ind w:left="0"/>
        <w:jc w:val="left"/>
      </w:pPr>
    </w:p>
    <w:p w:rsidR="007B564F" w:rsidRDefault="008C550F" w:rsidP="00221C64">
      <w:pPr>
        <w:tabs>
          <w:tab w:val="left" w:pos="1286"/>
          <w:tab w:val="left" w:pos="3087"/>
          <w:tab w:val="left" w:pos="3739"/>
          <w:tab w:val="left" w:pos="4657"/>
          <w:tab w:val="left" w:pos="5895"/>
          <w:tab w:val="left" w:pos="6267"/>
          <w:tab w:val="left" w:pos="7362"/>
          <w:tab w:val="left" w:pos="7804"/>
          <w:tab w:val="left" w:pos="8805"/>
        </w:tabs>
        <w:ind w:left="156" w:right="233"/>
        <w:rPr>
          <w:sz w:val="24"/>
        </w:rPr>
      </w:pPr>
      <w:r>
        <w:rPr>
          <w:b/>
          <w:sz w:val="24"/>
        </w:rPr>
        <w:t>Związek</w:t>
      </w:r>
      <w:r>
        <w:rPr>
          <w:b/>
          <w:sz w:val="24"/>
        </w:rPr>
        <w:tab/>
        <w:t>Międzygminny</w:t>
      </w:r>
      <w:r>
        <w:rPr>
          <w:b/>
          <w:sz w:val="24"/>
        </w:rPr>
        <w:tab/>
        <w:t>pod</w:t>
      </w:r>
      <w:r>
        <w:rPr>
          <w:b/>
          <w:sz w:val="24"/>
        </w:rPr>
        <w:tab/>
        <w:t>nazwą</w:t>
      </w:r>
      <w:r>
        <w:rPr>
          <w:b/>
          <w:sz w:val="24"/>
        </w:rPr>
        <w:tab/>
        <w:t>„Natura”</w:t>
      </w:r>
      <w:r>
        <w:rPr>
          <w:b/>
          <w:sz w:val="24"/>
        </w:rPr>
        <w:tab/>
        <w:t>z</w:t>
      </w:r>
      <w:r>
        <w:rPr>
          <w:b/>
          <w:sz w:val="24"/>
        </w:rPr>
        <w:tab/>
        <w:t>siedzibą</w:t>
      </w:r>
      <w:r>
        <w:rPr>
          <w:b/>
          <w:sz w:val="24"/>
        </w:rPr>
        <w:tab/>
        <w:t>w</w:t>
      </w:r>
      <w:r>
        <w:rPr>
          <w:b/>
          <w:sz w:val="24"/>
        </w:rPr>
        <w:tab/>
        <w:t>Grójcu</w:t>
      </w:r>
      <w:r>
        <w:rPr>
          <w:b/>
          <w:sz w:val="24"/>
        </w:rPr>
        <w:tab/>
      </w:r>
      <w:r>
        <w:rPr>
          <w:spacing w:val="-11"/>
          <w:sz w:val="24"/>
        </w:rPr>
        <w:t xml:space="preserve">przy </w:t>
      </w:r>
      <w:r w:rsidR="00221C64">
        <w:rPr>
          <w:sz w:val="24"/>
        </w:rPr>
        <w:t>Plac Wolności 12, 05-600 Grójec</w:t>
      </w:r>
      <w:r>
        <w:rPr>
          <w:sz w:val="24"/>
        </w:rPr>
        <w:t>, NIP 797 20 51 709, REGON</w:t>
      </w:r>
      <w:r>
        <w:rPr>
          <w:spacing w:val="55"/>
          <w:sz w:val="24"/>
        </w:rPr>
        <w:t xml:space="preserve"> </w:t>
      </w:r>
      <w:r>
        <w:rPr>
          <w:sz w:val="24"/>
        </w:rPr>
        <w:t>146731578</w:t>
      </w:r>
    </w:p>
    <w:p w:rsidR="007B564F" w:rsidRDefault="007B564F">
      <w:pPr>
        <w:pStyle w:val="Tekstpodstawowy"/>
        <w:spacing w:before="4"/>
        <w:ind w:left="0"/>
        <w:jc w:val="left"/>
      </w:pPr>
    </w:p>
    <w:p w:rsidR="007B564F" w:rsidRDefault="008C550F" w:rsidP="00221C64">
      <w:pPr>
        <w:pStyle w:val="Tekstpodstawowy"/>
        <w:spacing w:before="1"/>
        <w:jc w:val="left"/>
      </w:pPr>
      <w:proofErr w:type="gramStart"/>
      <w:r>
        <w:t>reprezentowan</w:t>
      </w:r>
      <w:r w:rsidR="00221C64">
        <w:t>ym</w:t>
      </w:r>
      <w:proofErr w:type="gramEnd"/>
      <w:r>
        <w:t xml:space="preserve"> przez:</w:t>
      </w:r>
    </w:p>
    <w:p w:rsidR="00221C64" w:rsidRDefault="00A617AE" w:rsidP="00A617AE">
      <w:pPr>
        <w:spacing w:after="120" w:line="244" w:lineRule="auto"/>
        <w:ind w:left="156" w:right="104"/>
        <w:rPr>
          <w:sz w:val="24"/>
        </w:rPr>
      </w:pPr>
      <w:r>
        <w:rPr>
          <w:sz w:val="24"/>
        </w:rPr>
        <w:t xml:space="preserve">Pana </w:t>
      </w:r>
      <w:r w:rsidR="00221C64">
        <w:rPr>
          <w:sz w:val="24"/>
        </w:rPr>
        <w:t>Mirosława Krawczyńskiego – Dyrektora Biura Związku</w:t>
      </w:r>
    </w:p>
    <w:p w:rsidR="007B564F" w:rsidRDefault="008C550F">
      <w:pPr>
        <w:spacing w:line="244" w:lineRule="auto"/>
        <w:ind w:left="156" w:right="4198"/>
        <w:rPr>
          <w:b/>
          <w:sz w:val="24"/>
        </w:rPr>
      </w:pPr>
      <w:proofErr w:type="gramStart"/>
      <w:r>
        <w:rPr>
          <w:sz w:val="24"/>
        </w:rPr>
        <w:t>zwanym</w:t>
      </w:r>
      <w:proofErr w:type="gramEnd"/>
      <w:r>
        <w:rPr>
          <w:sz w:val="24"/>
        </w:rPr>
        <w:t xml:space="preserve"> w dalszej części umowy </w:t>
      </w:r>
      <w:r>
        <w:rPr>
          <w:b/>
          <w:sz w:val="24"/>
        </w:rPr>
        <w:t>„Zamawiającym” a</w:t>
      </w:r>
    </w:p>
    <w:p w:rsidR="00221C64" w:rsidRDefault="002C5C72" w:rsidP="00377056">
      <w:pPr>
        <w:pStyle w:val="Tekstpodstawowy"/>
        <w:ind w:right="404"/>
        <w:jc w:val="left"/>
      </w:pPr>
      <w:r>
        <w:t>…………………………………</w:t>
      </w:r>
    </w:p>
    <w:p w:rsidR="007B564F" w:rsidRDefault="008C550F">
      <w:pPr>
        <w:pStyle w:val="Tekstpodstawowy"/>
        <w:ind w:right="404"/>
        <w:jc w:val="left"/>
      </w:pPr>
      <w:r>
        <w:t xml:space="preserve"> </w:t>
      </w:r>
      <w:proofErr w:type="gramStart"/>
      <w:r>
        <w:t>reprezentowanym</w:t>
      </w:r>
      <w:proofErr w:type="gramEnd"/>
      <w:r>
        <w:t xml:space="preserve"> przez:</w:t>
      </w:r>
    </w:p>
    <w:p w:rsidR="002C5C72" w:rsidRDefault="002C5C72">
      <w:pPr>
        <w:pStyle w:val="Tekstpodstawowy"/>
        <w:spacing w:before="2" w:line="237" w:lineRule="auto"/>
        <w:ind w:right="3944"/>
        <w:jc w:val="left"/>
      </w:pPr>
      <w:r>
        <w:t>…………………………..</w:t>
      </w:r>
    </w:p>
    <w:p w:rsidR="007B564F" w:rsidRDefault="008C550F">
      <w:pPr>
        <w:pStyle w:val="Tekstpodstawowy"/>
        <w:spacing w:before="2" w:line="237" w:lineRule="auto"/>
        <w:ind w:right="3944"/>
        <w:jc w:val="left"/>
        <w:rPr>
          <w:b/>
        </w:rPr>
      </w:pPr>
      <w:proofErr w:type="gramStart"/>
      <w:r>
        <w:t>zwaną</w:t>
      </w:r>
      <w:proofErr w:type="gramEnd"/>
      <w:r>
        <w:t>/</w:t>
      </w:r>
      <w:proofErr w:type="spellStart"/>
      <w:r>
        <w:t>ym</w:t>
      </w:r>
      <w:proofErr w:type="spellEnd"/>
      <w:r>
        <w:t xml:space="preserve"> w dalszej części umowy</w:t>
      </w:r>
      <w:r>
        <w:rPr>
          <w:spacing w:val="-14"/>
        </w:rPr>
        <w:t xml:space="preserve"> </w:t>
      </w:r>
      <w:r>
        <w:rPr>
          <w:b/>
        </w:rPr>
        <w:t>„Wykonawcą”</w:t>
      </w:r>
    </w:p>
    <w:p w:rsidR="007B564F" w:rsidRDefault="007B564F">
      <w:pPr>
        <w:pStyle w:val="Tekstpodstawowy"/>
        <w:ind w:left="0"/>
        <w:jc w:val="left"/>
        <w:rPr>
          <w:b/>
        </w:rPr>
      </w:pPr>
    </w:p>
    <w:p w:rsidR="007B564F" w:rsidRDefault="008C550F">
      <w:pPr>
        <w:pStyle w:val="Tekstpodstawowy"/>
        <w:spacing w:before="1"/>
        <w:ind w:right="211"/>
      </w:pPr>
      <w:r>
        <w:t xml:space="preserve">W wyniku przeprowadzonego postępowania o udzielenie zamówienia publicznego (zwanego dalej „postępowaniem”) prowadzonego w trybie przetargu nieograniczonego, na podstawie ustawy z dnia </w:t>
      </w:r>
      <w:r w:rsidR="00C83AA7">
        <w:t>11 września 2019 r</w:t>
      </w:r>
      <w:r>
        <w:t>. Prawo zam</w:t>
      </w:r>
      <w:r w:rsidR="00E6261F">
        <w:t xml:space="preserve">ówień publicznych (Dz. U. </w:t>
      </w:r>
      <w:proofErr w:type="gramStart"/>
      <w:r w:rsidR="00E6261F">
        <w:t>z</w:t>
      </w:r>
      <w:proofErr w:type="gramEnd"/>
      <w:r w:rsidR="00E6261F">
        <w:t xml:space="preserve"> 20</w:t>
      </w:r>
      <w:r w:rsidR="00C83AA7">
        <w:t>21</w:t>
      </w:r>
      <w:r w:rsidR="00E6261F">
        <w:t xml:space="preserve"> r., poz. </w:t>
      </w:r>
      <w:r w:rsidR="00C83AA7">
        <w:t>1129</w:t>
      </w:r>
      <w:r w:rsidR="0022241D">
        <w:t xml:space="preserve"> ze zm.</w:t>
      </w:r>
      <w:r>
        <w:t>)</w:t>
      </w:r>
      <w:r w:rsidR="00C83AA7">
        <w:t>,</w:t>
      </w:r>
      <w:r>
        <w:t xml:space="preserve"> Strony zawierają umowę o następującej</w:t>
      </w:r>
      <w:r>
        <w:rPr>
          <w:spacing w:val="-17"/>
        </w:rPr>
        <w:t xml:space="preserve"> </w:t>
      </w:r>
      <w:r>
        <w:t>treści:</w:t>
      </w:r>
    </w:p>
    <w:p w:rsidR="007B564F" w:rsidRDefault="007B564F">
      <w:pPr>
        <w:pStyle w:val="Tekstpodstawowy"/>
        <w:spacing w:before="1"/>
        <w:ind w:left="0"/>
        <w:jc w:val="left"/>
        <w:rPr>
          <w:sz w:val="25"/>
        </w:rPr>
      </w:pPr>
    </w:p>
    <w:p w:rsidR="007B564F" w:rsidRDefault="008C550F">
      <w:pPr>
        <w:pStyle w:val="Nagwek1"/>
        <w:ind w:right="3382"/>
        <w:jc w:val="center"/>
      </w:pPr>
      <w:bookmarkStart w:id="2" w:name="§_1"/>
      <w:bookmarkEnd w:id="2"/>
      <w:r>
        <w:t>§ 1</w:t>
      </w:r>
    </w:p>
    <w:p w:rsidR="007B564F" w:rsidRDefault="007B564F">
      <w:pPr>
        <w:pStyle w:val="Tekstpodstawowy"/>
        <w:spacing w:before="11"/>
        <w:ind w:left="0"/>
        <w:jc w:val="left"/>
        <w:rPr>
          <w:b/>
          <w:sz w:val="23"/>
        </w:rPr>
      </w:pPr>
    </w:p>
    <w:p w:rsidR="004A6B95" w:rsidRPr="00800475" w:rsidRDefault="008C550F" w:rsidP="00800475">
      <w:pPr>
        <w:pStyle w:val="Akapitzlist"/>
        <w:numPr>
          <w:ilvl w:val="0"/>
          <w:numId w:val="31"/>
        </w:numPr>
        <w:tabs>
          <w:tab w:val="left" w:pos="517"/>
        </w:tabs>
        <w:ind w:right="223"/>
        <w:rPr>
          <w:sz w:val="24"/>
          <w:szCs w:val="24"/>
        </w:rPr>
      </w:pPr>
      <w:r w:rsidRPr="00800475">
        <w:rPr>
          <w:sz w:val="24"/>
          <w:szCs w:val="24"/>
        </w:rPr>
        <w:t xml:space="preserve">Zamawiający zleca, a Wykonawca przyjmuje do wykonania usługę polegającą na odbiorze i zagospodarowaniu odpadów komunalnych </w:t>
      </w:r>
      <w:r w:rsidR="004E29A5" w:rsidRPr="00800475">
        <w:rPr>
          <w:sz w:val="24"/>
          <w:szCs w:val="24"/>
        </w:rPr>
        <w:t>z</w:t>
      </w:r>
      <w:r w:rsidRPr="00800475">
        <w:rPr>
          <w:sz w:val="24"/>
          <w:szCs w:val="24"/>
        </w:rPr>
        <w:t xml:space="preserve"> nieruchomości zamieszkałych</w:t>
      </w:r>
      <w:r w:rsidR="004E29A5" w:rsidRPr="00800475">
        <w:rPr>
          <w:sz w:val="24"/>
          <w:szCs w:val="24"/>
        </w:rPr>
        <w:t xml:space="preserve"> na terenie</w:t>
      </w:r>
      <w:r w:rsidRPr="00800475">
        <w:rPr>
          <w:sz w:val="24"/>
          <w:szCs w:val="24"/>
        </w:rPr>
        <w:t xml:space="preserve"> </w:t>
      </w:r>
      <w:r w:rsidR="00800475" w:rsidRPr="00800475">
        <w:rPr>
          <w:sz w:val="24"/>
          <w:szCs w:val="24"/>
        </w:rPr>
        <w:t>gmin uczestników Związku Międzygminnego pod nazwą „Natur</w:t>
      </w:r>
      <w:r w:rsidR="00800475">
        <w:rPr>
          <w:sz w:val="24"/>
          <w:szCs w:val="24"/>
        </w:rPr>
        <w:t xml:space="preserve">a” </w:t>
      </w:r>
      <w:r w:rsidR="00800475" w:rsidRPr="00800475">
        <w:rPr>
          <w:sz w:val="24"/>
          <w:szCs w:val="24"/>
        </w:rPr>
        <w:t xml:space="preserve">– Część …. – </w:t>
      </w:r>
      <w:proofErr w:type="gramStart"/>
      <w:r w:rsidR="00800475" w:rsidRPr="00800475">
        <w:rPr>
          <w:sz w:val="24"/>
          <w:szCs w:val="24"/>
        </w:rPr>
        <w:t>realizacja</w:t>
      </w:r>
      <w:proofErr w:type="gramEnd"/>
      <w:r w:rsidR="00800475" w:rsidRPr="00800475">
        <w:rPr>
          <w:sz w:val="24"/>
          <w:szCs w:val="24"/>
        </w:rPr>
        <w:t xml:space="preserve"> zamówienia na terenie Gminy …… - Sektor…………..</w:t>
      </w:r>
    </w:p>
    <w:p w:rsidR="007B564F" w:rsidRDefault="008C550F">
      <w:pPr>
        <w:pStyle w:val="Akapitzlist"/>
        <w:numPr>
          <w:ilvl w:val="0"/>
          <w:numId w:val="31"/>
        </w:numPr>
        <w:tabs>
          <w:tab w:val="left" w:pos="397"/>
        </w:tabs>
        <w:spacing w:before="5"/>
        <w:ind w:left="396" w:hanging="240"/>
        <w:rPr>
          <w:sz w:val="24"/>
        </w:rPr>
      </w:pPr>
      <w:r>
        <w:rPr>
          <w:sz w:val="24"/>
        </w:rPr>
        <w:t>Szczegółowy opis przedmiotu umowy stanowi Załącznik nr 2 do niniejszej</w:t>
      </w:r>
      <w:r>
        <w:rPr>
          <w:spacing w:val="-22"/>
          <w:sz w:val="24"/>
        </w:rPr>
        <w:t xml:space="preserve"> </w:t>
      </w:r>
      <w:r>
        <w:rPr>
          <w:sz w:val="24"/>
        </w:rPr>
        <w:t>Umowy.</w:t>
      </w:r>
    </w:p>
    <w:p w:rsidR="007B564F" w:rsidRDefault="007B564F">
      <w:pPr>
        <w:pStyle w:val="Tekstpodstawowy"/>
        <w:spacing w:before="5"/>
        <w:ind w:left="0"/>
        <w:jc w:val="left"/>
      </w:pPr>
    </w:p>
    <w:p w:rsidR="007B564F" w:rsidRDefault="008C550F">
      <w:pPr>
        <w:pStyle w:val="Nagwek1"/>
        <w:ind w:right="3382"/>
        <w:jc w:val="center"/>
      </w:pPr>
      <w:bookmarkStart w:id="3" w:name="§_2"/>
      <w:bookmarkEnd w:id="3"/>
      <w:r>
        <w:t>§ 2</w:t>
      </w:r>
    </w:p>
    <w:p w:rsidR="007B564F" w:rsidRPr="006042EB" w:rsidRDefault="007B564F" w:rsidP="006042EB"/>
    <w:p w:rsidR="007B564F" w:rsidRPr="006D582D" w:rsidRDefault="008C550F" w:rsidP="006D582D">
      <w:pPr>
        <w:tabs>
          <w:tab w:val="left" w:pos="404"/>
        </w:tabs>
        <w:ind w:right="300"/>
        <w:rPr>
          <w:sz w:val="24"/>
        </w:rPr>
      </w:pPr>
      <w:r w:rsidRPr="006D582D">
        <w:rPr>
          <w:sz w:val="24"/>
        </w:rPr>
        <w:t>Strony zgodnie ustalają, iż wykonanie przedmiotu umowy następować będzie w okresie od dnia 0</w:t>
      </w:r>
      <w:r w:rsidR="004A6B95" w:rsidRPr="006D582D">
        <w:rPr>
          <w:sz w:val="24"/>
        </w:rPr>
        <w:t>1</w:t>
      </w:r>
      <w:r w:rsidR="00A31B25" w:rsidRPr="006D582D">
        <w:rPr>
          <w:sz w:val="24"/>
        </w:rPr>
        <w:t>.01.2022</w:t>
      </w:r>
      <w:proofErr w:type="gramStart"/>
      <w:r w:rsidRPr="006D582D">
        <w:rPr>
          <w:sz w:val="24"/>
        </w:rPr>
        <w:t>r</w:t>
      </w:r>
      <w:proofErr w:type="gramEnd"/>
      <w:r w:rsidRPr="006D582D">
        <w:rPr>
          <w:sz w:val="24"/>
        </w:rPr>
        <w:t>. do</w:t>
      </w:r>
      <w:r w:rsidRPr="006D582D">
        <w:rPr>
          <w:spacing w:val="-2"/>
          <w:sz w:val="24"/>
        </w:rPr>
        <w:t xml:space="preserve"> </w:t>
      </w:r>
      <w:r w:rsidRPr="006D582D">
        <w:rPr>
          <w:sz w:val="24"/>
        </w:rPr>
        <w:t>31.12.202</w:t>
      </w:r>
      <w:r w:rsidR="00A31B25" w:rsidRPr="006D582D">
        <w:rPr>
          <w:sz w:val="24"/>
        </w:rPr>
        <w:t>2</w:t>
      </w:r>
      <w:proofErr w:type="gramStart"/>
      <w:r w:rsidRPr="006D582D">
        <w:rPr>
          <w:sz w:val="24"/>
        </w:rPr>
        <w:t>r</w:t>
      </w:r>
      <w:proofErr w:type="gramEnd"/>
      <w:r w:rsidRPr="006D582D">
        <w:rPr>
          <w:sz w:val="24"/>
        </w:rPr>
        <w:t>.</w:t>
      </w:r>
    </w:p>
    <w:p w:rsidR="007B564F" w:rsidRPr="006D582D" w:rsidRDefault="007B564F">
      <w:pPr>
        <w:pStyle w:val="Tekstpodstawowy"/>
        <w:spacing w:before="9"/>
        <w:ind w:left="0"/>
        <w:jc w:val="left"/>
        <w:rPr>
          <w:strike/>
          <w:color w:val="FF0000"/>
        </w:rPr>
      </w:pPr>
    </w:p>
    <w:p w:rsidR="007B564F" w:rsidRDefault="008C550F">
      <w:pPr>
        <w:pStyle w:val="Nagwek1"/>
        <w:ind w:right="3382"/>
        <w:jc w:val="center"/>
      </w:pPr>
      <w:bookmarkStart w:id="4" w:name="§_3"/>
      <w:bookmarkEnd w:id="4"/>
      <w:r>
        <w:t>§ 3</w:t>
      </w:r>
    </w:p>
    <w:p w:rsidR="007B564F" w:rsidRDefault="007B564F">
      <w:pPr>
        <w:pStyle w:val="Tekstpodstawowy"/>
        <w:spacing w:before="5"/>
        <w:ind w:left="0"/>
        <w:jc w:val="left"/>
        <w:rPr>
          <w:b/>
        </w:rPr>
      </w:pPr>
    </w:p>
    <w:p w:rsidR="007B564F" w:rsidRDefault="008C550F">
      <w:pPr>
        <w:pStyle w:val="Akapitzlist"/>
        <w:numPr>
          <w:ilvl w:val="0"/>
          <w:numId w:val="29"/>
        </w:numPr>
        <w:tabs>
          <w:tab w:val="left" w:pos="474"/>
        </w:tabs>
        <w:ind w:right="216" w:firstLine="0"/>
        <w:rPr>
          <w:sz w:val="24"/>
        </w:rPr>
      </w:pPr>
      <w:r>
        <w:rPr>
          <w:sz w:val="24"/>
        </w:rPr>
        <w:t>Wykonawca oświadcza, że posiada odpowiednią wiedzę oraz uprawnienia, potencjał techniczny i osobowy</w:t>
      </w:r>
      <w:r w:rsidR="004A6B95">
        <w:rPr>
          <w:sz w:val="24"/>
        </w:rPr>
        <w:t xml:space="preserve">, </w:t>
      </w:r>
      <w:r>
        <w:rPr>
          <w:sz w:val="24"/>
        </w:rPr>
        <w:t xml:space="preserve">zgodnie z § 2 ust. 1 rozporządzenia Ministra Środowiska z dnia 11 stycznia 2013 r. w sprawie szczegółowych wymagań w zakresie odbierania odpadów komunalnych od właścicieli nieruchomości (Dz. U. </w:t>
      </w:r>
      <w:proofErr w:type="gramStart"/>
      <w:r>
        <w:rPr>
          <w:sz w:val="24"/>
        </w:rPr>
        <w:t>z</w:t>
      </w:r>
      <w:proofErr w:type="gramEnd"/>
      <w:r>
        <w:rPr>
          <w:sz w:val="24"/>
        </w:rPr>
        <w:t xml:space="preserve"> 2013 r., poz. 122) niezbędn</w:t>
      </w:r>
      <w:r w:rsidR="004A6B95">
        <w:rPr>
          <w:sz w:val="24"/>
        </w:rPr>
        <w:t>e</w:t>
      </w:r>
      <w:r>
        <w:rPr>
          <w:sz w:val="24"/>
        </w:rPr>
        <w:t xml:space="preserve"> do należytego, terminowego i zgodnego z przepisami prawa wykonania przedmiotu niniejszej Umowy, z zachowaniem profesjonalnego charakteru świadczonych przez Wykonawcę usług, a w</w:t>
      </w:r>
      <w:r>
        <w:rPr>
          <w:spacing w:val="-15"/>
          <w:sz w:val="24"/>
        </w:rPr>
        <w:t xml:space="preserve"> </w:t>
      </w:r>
      <w:r>
        <w:rPr>
          <w:sz w:val="24"/>
        </w:rPr>
        <w:t>szczególności:</w:t>
      </w:r>
    </w:p>
    <w:p w:rsidR="007B564F" w:rsidRPr="00870022" w:rsidRDefault="008C550F" w:rsidP="00870022">
      <w:pPr>
        <w:pStyle w:val="Akapitzlist"/>
        <w:numPr>
          <w:ilvl w:val="0"/>
          <w:numId w:val="39"/>
        </w:numPr>
        <w:tabs>
          <w:tab w:val="left" w:pos="542"/>
          <w:tab w:val="left" w:pos="543"/>
          <w:tab w:val="left" w:pos="1476"/>
          <w:tab w:val="left" w:pos="2131"/>
          <w:tab w:val="left" w:pos="2578"/>
          <w:tab w:val="left" w:pos="3497"/>
          <w:tab w:val="left" w:pos="4849"/>
          <w:tab w:val="left" w:pos="6236"/>
          <w:tab w:val="left" w:pos="7679"/>
          <w:tab w:val="left" w:pos="8401"/>
        </w:tabs>
        <w:ind w:right="238" w:firstLine="13"/>
        <w:rPr>
          <w:sz w:val="24"/>
        </w:rPr>
      </w:pPr>
      <w:proofErr w:type="gramStart"/>
      <w:r w:rsidRPr="00870022">
        <w:rPr>
          <w:sz w:val="24"/>
        </w:rPr>
        <w:t>posiada</w:t>
      </w:r>
      <w:proofErr w:type="gramEnd"/>
      <w:r w:rsidRPr="00870022">
        <w:rPr>
          <w:sz w:val="24"/>
        </w:rPr>
        <w:tab/>
        <w:t>wpis</w:t>
      </w:r>
      <w:r w:rsidRPr="00870022">
        <w:rPr>
          <w:sz w:val="24"/>
        </w:rPr>
        <w:tab/>
        <w:t>do</w:t>
      </w:r>
      <w:r w:rsidRPr="00870022">
        <w:rPr>
          <w:sz w:val="24"/>
        </w:rPr>
        <w:tab/>
        <w:t>rejestru</w:t>
      </w:r>
      <w:r w:rsidRPr="00870022">
        <w:rPr>
          <w:sz w:val="24"/>
        </w:rPr>
        <w:tab/>
        <w:t>działalności</w:t>
      </w:r>
      <w:r w:rsidRPr="00870022">
        <w:rPr>
          <w:sz w:val="24"/>
        </w:rPr>
        <w:tab/>
        <w:t>regulowanej</w:t>
      </w:r>
      <w:r w:rsidRPr="00870022">
        <w:rPr>
          <w:sz w:val="24"/>
        </w:rPr>
        <w:tab/>
        <w:t>prowadzonej</w:t>
      </w:r>
      <w:r w:rsidRPr="00870022">
        <w:rPr>
          <w:sz w:val="24"/>
        </w:rPr>
        <w:tab/>
        <w:t>przez</w:t>
      </w:r>
      <w:r w:rsidRPr="00870022">
        <w:rPr>
          <w:sz w:val="24"/>
        </w:rPr>
        <w:tab/>
      </w:r>
      <w:r w:rsidRPr="00870022">
        <w:rPr>
          <w:spacing w:val="-6"/>
          <w:sz w:val="24"/>
        </w:rPr>
        <w:t xml:space="preserve">Związek </w:t>
      </w:r>
      <w:r w:rsidRPr="00870022">
        <w:rPr>
          <w:sz w:val="24"/>
        </w:rPr>
        <w:t>Międzygminny</w:t>
      </w:r>
      <w:r w:rsidRPr="00870022">
        <w:rPr>
          <w:spacing w:val="34"/>
          <w:sz w:val="24"/>
        </w:rPr>
        <w:t xml:space="preserve"> </w:t>
      </w:r>
      <w:r w:rsidRPr="00870022">
        <w:rPr>
          <w:sz w:val="24"/>
        </w:rPr>
        <w:t>pod nazwą „Natura” w zakresie odbierania odpadów komunalnych na terenie</w:t>
      </w:r>
    </w:p>
    <w:p w:rsidR="007B564F" w:rsidRDefault="007B564F">
      <w:pPr>
        <w:rPr>
          <w:sz w:val="24"/>
        </w:rPr>
        <w:sectPr w:rsidR="007B564F">
          <w:headerReference w:type="default" r:id="rId8"/>
          <w:type w:val="continuous"/>
          <w:pgSz w:w="11920" w:h="16850"/>
          <w:pgMar w:top="1240" w:right="1200" w:bottom="280" w:left="1260" w:header="705" w:footer="708" w:gutter="0"/>
          <w:cols w:space="708"/>
        </w:sectPr>
      </w:pPr>
    </w:p>
    <w:p w:rsidR="007B564F" w:rsidRDefault="008C550F">
      <w:pPr>
        <w:pStyle w:val="Tekstpodstawowy"/>
        <w:spacing w:before="40"/>
        <w:ind w:right="232"/>
      </w:pPr>
      <w:proofErr w:type="gramStart"/>
      <w:r>
        <w:lastRenderedPageBreak/>
        <w:t>całego</w:t>
      </w:r>
      <w:proofErr w:type="gramEnd"/>
      <w:r>
        <w:t xml:space="preserve"> Związku na podstawie ustawy z dnia 13 września 1996 r. o utrzymaniu czystości i</w:t>
      </w:r>
      <w:r w:rsidR="00E6261F">
        <w:t xml:space="preserve"> porządku w gminach (Dz. U. 20</w:t>
      </w:r>
      <w:r w:rsidR="00800475">
        <w:t>2</w:t>
      </w:r>
      <w:r w:rsidR="006D582D">
        <w:t>1</w:t>
      </w:r>
      <w:r>
        <w:t xml:space="preserve"> </w:t>
      </w:r>
      <w:proofErr w:type="gramStart"/>
      <w:r>
        <w:t>r</w:t>
      </w:r>
      <w:proofErr w:type="gramEnd"/>
      <w:r>
        <w:t>., poz</w:t>
      </w:r>
      <w:r w:rsidR="00800475">
        <w:t xml:space="preserve">. </w:t>
      </w:r>
      <w:r w:rsidR="006D582D">
        <w:t>888</w:t>
      </w:r>
      <w:r>
        <w:t>);</w:t>
      </w:r>
    </w:p>
    <w:p w:rsidR="007B564F" w:rsidRPr="00870022" w:rsidRDefault="008C550F" w:rsidP="00870022">
      <w:pPr>
        <w:pStyle w:val="Akapitzlist"/>
        <w:numPr>
          <w:ilvl w:val="0"/>
          <w:numId w:val="39"/>
        </w:numPr>
        <w:tabs>
          <w:tab w:val="left" w:pos="387"/>
        </w:tabs>
        <w:spacing w:before="1"/>
        <w:ind w:right="228" w:firstLine="13"/>
        <w:rPr>
          <w:sz w:val="24"/>
        </w:rPr>
      </w:pPr>
      <w:proofErr w:type="gramStart"/>
      <w:r w:rsidRPr="00870022">
        <w:rPr>
          <w:sz w:val="24"/>
        </w:rPr>
        <w:t>posiada</w:t>
      </w:r>
      <w:proofErr w:type="gramEnd"/>
      <w:r w:rsidRPr="00870022">
        <w:rPr>
          <w:sz w:val="24"/>
        </w:rPr>
        <w:t xml:space="preserve"> zezwolenie na przetwarzanie lub zbieranie odpadów albo posiada umowę z podmiotem posiadającym zezwolenie na przetwarzanie lub zbieranie odpadów, o których mowa w art. 41 ustawy z dnia 14 grudnia 2012 roku o</w:t>
      </w:r>
      <w:r w:rsidRPr="00870022">
        <w:rPr>
          <w:spacing w:val="-4"/>
          <w:sz w:val="24"/>
        </w:rPr>
        <w:t xml:space="preserve"> </w:t>
      </w:r>
      <w:r w:rsidRPr="00870022">
        <w:rPr>
          <w:sz w:val="24"/>
        </w:rPr>
        <w:t>odpadach;</w:t>
      </w:r>
    </w:p>
    <w:p w:rsidR="007B564F" w:rsidRDefault="008C550F" w:rsidP="00870022">
      <w:pPr>
        <w:pStyle w:val="Akapitzlist"/>
        <w:numPr>
          <w:ilvl w:val="0"/>
          <w:numId w:val="39"/>
        </w:numPr>
        <w:tabs>
          <w:tab w:val="left" w:pos="387"/>
        </w:tabs>
        <w:ind w:right="222" w:hanging="53"/>
        <w:rPr>
          <w:sz w:val="24"/>
        </w:rPr>
      </w:pPr>
      <w:proofErr w:type="gramStart"/>
      <w:r>
        <w:rPr>
          <w:sz w:val="24"/>
        </w:rPr>
        <w:t>posiada   wpis</w:t>
      </w:r>
      <w:proofErr w:type="gramEnd"/>
      <w:r>
        <w:rPr>
          <w:sz w:val="24"/>
        </w:rPr>
        <w:t xml:space="preserve">   do   rejestru   w    Bazie    Danych    o    Odpadach    w    zakresie transportu odpadów komunalnych o kodach odpowiadających przedmiotowi</w:t>
      </w:r>
      <w:r>
        <w:rPr>
          <w:spacing w:val="-3"/>
          <w:sz w:val="24"/>
        </w:rPr>
        <w:t xml:space="preserve"> </w:t>
      </w:r>
      <w:r>
        <w:rPr>
          <w:sz w:val="24"/>
        </w:rPr>
        <w:t>zamówienia</w:t>
      </w:r>
      <w:r w:rsidR="004A6B95">
        <w:rPr>
          <w:sz w:val="24"/>
        </w:rPr>
        <w:t>;</w:t>
      </w:r>
    </w:p>
    <w:p w:rsidR="007B564F" w:rsidRDefault="008C550F" w:rsidP="00870022">
      <w:pPr>
        <w:pStyle w:val="Akapitzlist"/>
        <w:numPr>
          <w:ilvl w:val="0"/>
          <w:numId w:val="39"/>
        </w:numPr>
        <w:tabs>
          <w:tab w:val="left" w:pos="440"/>
        </w:tabs>
        <w:ind w:right="226" w:firstLine="0"/>
        <w:rPr>
          <w:sz w:val="24"/>
        </w:rPr>
      </w:pPr>
      <w:proofErr w:type="gramStart"/>
      <w:r>
        <w:rPr>
          <w:sz w:val="24"/>
        </w:rPr>
        <w:t>nie</w:t>
      </w:r>
      <w:proofErr w:type="gramEnd"/>
      <w:r>
        <w:rPr>
          <w:sz w:val="24"/>
        </w:rPr>
        <w:t xml:space="preserve"> otwarto jego likwidacji i nie zachodzą inne okoliczności, które mogłyby wpływać na zdolność Wykonawcy do wykonania zobowiązań wynikających z niniejszej</w:t>
      </w:r>
      <w:r>
        <w:rPr>
          <w:spacing w:val="-12"/>
          <w:sz w:val="24"/>
        </w:rPr>
        <w:t xml:space="preserve"> </w:t>
      </w:r>
      <w:r>
        <w:rPr>
          <w:sz w:val="24"/>
        </w:rPr>
        <w:t>Umowy;</w:t>
      </w:r>
    </w:p>
    <w:p w:rsidR="007B564F" w:rsidRDefault="008C550F" w:rsidP="00870022">
      <w:pPr>
        <w:pStyle w:val="Akapitzlist"/>
        <w:numPr>
          <w:ilvl w:val="0"/>
          <w:numId w:val="39"/>
        </w:numPr>
        <w:tabs>
          <w:tab w:val="left" w:pos="435"/>
        </w:tabs>
        <w:ind w:right="216" w:firstLine="0"/>
        <w:rPr>
          <w:sz w:val="24"/>
        </w:rPr>
      </w:pPr>
      <w:proofErr w:type="gramStart"/>
      <w:r>
        <w:rPr>
          <w:sz w:val="24"/>
        </w:rPr>
        <w:t>realizuje</w:t>
      </w:r>
      <w:proofErr w:type="gramEnd"/>
      <w:r>
        <w:rPr>
          <w:sz w:val="24"/>
        </w:rPr>
        <w:t xml:space="preserve"> odbiór odpadów z wykorzystaniem pojazdów określonych w formularzu oferty oraz SWZ.</w:t>
      </w:r>
    </w:p>
    <w:p w:rsidR="007B564F" w:rsidRDefault="008C550F">
      <w:pPr>
        <w:pStyle w:val="Akapitzlist"/>
        <w:numPr>
          <w:ilvl w:val="0"/>
          <w:numId w:val="29"/>
        </w:numPr>
        <w:tabs>
          <w:tab w:val="left" w:pos="399"/>
        </w:tabs>
        <w:spacing w:before="2"/>
        <w:ind w:right="229" w:firstLine="0"/>
        <w:rPr>
          <w:sz w:val="24"/>
        </w:rPr>
      </w:pPr>
      <w:r>
        <w:rPr>
          <w:sz w:val="24"/>
        </w:rPr>
        <w:t>Wykonawca zobowiązuje się do spełniania wymagań określonych w ust. 1 przez cały okres realizacji niniejszej Umowy.</w:t>
      </w:r>
    </w:p>
    <w:p w:rsidR="007B564F" w:rsidRDefault="008C550F">
      <w:pPr>
        <w:pStyle w:val="Akapitzlist"/>
        <w:numPr>
          <w:ilvl w:val="0"/>
          <w:numId w:val="29"/>
        </w:numPr>
        <w:tabs>
          <w:tab w:val="left" w:pos="421"/>
        </w:tabs>
        <w:ind w:right="214" w:firstLine="0"/>
        <w:rPr>
          <w:sz w:val="24"/>
        </w:rPr>
      </w:pPr>
      <w:r>
        <w:rPr>
          <w:sz w:val="24"/>
        </w:rPr>
        <w:t>Wykonawca oświadcza, że zgodnie z opisem przedmiotu zamówienia, posiada wymaganą ilość oraz rodzaj środków transportu niezbędnych do realizacji przedmiotu niniejszej Umowy, a każdy ze środków transportu wyposażony jest w system monitoringu bazujący na systemie pozycjonowania satelitarnego, umożliwiający stałe monitorowanie tras ich przejazdu oraz pracy</w:t>
      </w:r>
      <w:r w:rsidR="00D609E6">
        <w:rPr>
          <w:sz w:val="24"/>
        </w:rPr>
        <w:t xml:space="preserve"> </w:t>
      </w:r>
      <w:r w:rsidR="00D609E6" w:rsidRPr="00800475">
        <w:rPr>
          <w:sz w:val="24"/>
        </w:rPr>
        <w:t>(urządzenia wrzutowego, otwarcie odwłoka, załączenie przystawki mocy)</w:t>
      </w:r>
      <w:r w:rsidRPr="00800475">
        <w:rPr>
          <w:sz w:val="24"/>
        </w:rPr>
        <w:t>.</w:t>
      </w:r>
      <w:r>
        <w:rPr>
          <w:sz w:val="24"/>
        </w:rPr>
        <w:t xml:space="preserve"> </w:t>
      </w:r>
      <w:r w:rsidR="00800475">
        <w:rPr>
          <w:sz w:val="24"/>
        </w:rPr>
        <w:t>Wykonawca z</w:t>
      </w:r>
      <w:r>
        <w:rPr>
          <w:sz w:val="24"/>
        </w:rPr>
        <w:t>obowiązuje się również do oznakowania pojazdów logo Związku według podanego wzoru.</w:t>
      </w:r>
    </w:p>
    <w:p w:rsidR="007B564F" w:rsidRPr="00800475" w:rsidRDefault="008C550F" w:rsidP="0018203B">
      <w:pPr>
        <w:pStyle w:val="Akapitzlist"/>
        <w:numPr>
          <w:ilvl w:val="0"/>
          <w:numId w:val="29"/>
        </w:numPr>
        <w:tabs>
          <w:tab w:val="left" w:pos="476"/>
        </w:tabs>
        <w:ind w:left="0" w:right="216" w:firstLine="0"/>
        <w:jc w:val="left"/>
        <w:rPr>
          <w:sz w:val="26"/>
        </w:rPr>
      </w:pPr>
      <w:r>
        <w:rPr>
          <w:sz w:val="24"/>
        </w:rPr>
        <w:t xml:space="preserve">Wykonawca zapewnia Zamawiającemu nieprzerwany dostęp w dowolnym czasie do danych zarejestrowanych przez system monitoringu poprzez sieć internetową. </w:t>
      </w:r>
    </w:p>
    <w:p w:rsidR="007B564F" w:rsidRDefault="007B564F">
      <w:pPr>
        <w:pStyle w:val="Tekstpodstawowy"/>
        <w:spacing w:before="9"/>
        <w:ind w:left="0"/>
        <w:jc w:val="left"/>
        <w:rPr>
          <w:sz w:val="22"/>
        </w:rPr>
      </w:pPr>
    </w:p>
    <w:p w:rsidR="007B564F" w:rsidRDefault="008C550F">
      <w:pPr>
        <w:pStyle w:val="Nagwek1"/>
        <w:ind w:left="4541"/>
      </w:pPr>
      <w:bookmarkStart w:id="5" w:name="§_4"/>
      <w:bookmarkEnd w:id="5"/>
      <w:r>
        <w:t>§ 4</w:t>
      </w:r>
    </w:p>
    <w:p w:rsidR="007B564F" w:rsidRDefault="007B564F">
      <w:pPr>
        <w:pStyle w:val="Tekstpodstawowy"/>
        <w:spacing w:before="2"/>
        <w:ind w:left="0"/>
        <w:jc w:val="left"/>
        <w:rPr>
          <w:b/>
        </w:rPr>
      </w:pPr>
    </w:p>
    <w:p w:rsidR="007B564F" w:rsidRDefault="008C550F">
      <w:pPr>
        <w:pStyle w:val="Tekstpodstawowy"/>
        <w:jc w:val="left"/>
      </w:pPr>
      <w:r>
        <w:t>Realizując przedmiot zamówienia</w:t>
      </w:r>
      <w:r>
        <w:rPr>
          <w:spacing w:val="-24"/>
        </w:rPr>
        <w:t xml:space="preserve"> </w:t>
      </w:r>
      <w:r>
        <w:t>Wykonawca:</w:t>
      </w:r>
    </w:p>
    <w:p w:rsidR="007B564F" w:rsidRPr="00E63E04" w:rsidRDefault="008C550F" w:rsidP="00E63E04">
      <w:pPr>
        <w:pStyle w:val="Akapitzlist"/>
        <w:numPr>
          <w:ilvl w:val="0"/>
          <w:numId w:val="27"/>
        </w:numPr>
        <w:tabs>
          <w:tab w:val="left" w:pos="440"/>
        </w:tabs>
        <w:spacing w:before="1"/>
        <w:ind w:right="228"/>
        <w:rPr>
          <w:sz w:val="24"/>
        </w:rPr>
      </w:pPr>
      <w:proofErr w:type="gramStart"/>
      <w:r w:rsidRPr="00E63E04">
        <w:rPr>
          <w:sz w:val="24"/>
        </w:rPr>
        <w:t>zobowiązuje</w:t>
      </w:r>
      <w:proofErr w:type="gramEnd"/>
      <w:r w:rsidRPr="00E63E04">
        <w:rPr>
          <w:sz w:val="24"/>
        </w:rPr>
        <w:t xml:space="preserve"> się do wykonania przedmiotu Umowy z zachowaniem należytej staranności wymaganej od profesjonalisty oraz zgodnie z obowiązującymi w czasie realizacji Umowy przepisami prawa, w</w:t>
      </w:r>
      <w:r w:rsidRPr="00E63E04">
        <w:rPr>
          <w:spacing w:val="-8"/>
          <w:sz w:val="24"/>
        </w:rPr>
        <w:t xml:space="preserve"> </w:t>
      </w:r>
      <w:r w:rsidRPr="00E63E04">
        <w:rPr>
          <w:sz w:val="24"/>
        </w:rPr>
        <w:t>szczególności:</w:t>
      </w:r>
    </w:p>
    <w:p w:rsidR="007B564F" w:rsidRDefault="008C550F">
      <w:pPr>
        <w:pStyle w:val="Akapitzlist"/>
        <w:numPr>
          <w:ilvl w:val="1"/>
          <w:numId w:val="27"/>
        </w:numPr>
        <w:tabs>
          <w:tab w:val="left" w:pos="577"/>
        </w:tabs>
        <w:spacing w:before="2" w:line="275" w:lineRule="exact"/>
        <w:jc w:val="left"/>
        <w:rPr>
          <w:sz w:val="24"/>
        </w:rPr>
      </w:pPr>
      <w:proofErr w:type="gramStart"/>
      <w:r>
        <w:rPr>
          <w:sz w:val="24"/>
        </w:rPr>
        <w:t>ustawą</w:t>
      </w:r>
      <w:proofErr w:type="gramEnd"/>
      <w:r>
        <w:rPr>
          <w:sz w:val="24"/>
        </w:rPr>
        <w:t xml:space="preserve"> z dnia 27 kwietnia 2001 r. Prawo ochrony</w:t>
      </w:r>
      <w:r>
        <w:rPr>
          <w:spacing w:val="-11"/>
          <w:sz w:val="24"/>
        </w:rPr>
        <w:t xml:space="preserve"> </w:t>
      </w:r>
      <w:r>
        <w:rPr>
          <w:sz w:val="24"/>
        </w:rPr>
        <w:t>środowiska,</w:t>
      </w:r>
    </w:p>
    <w:p w:rsidR="007B564F" w:rsidRDefault="008C550F">
      <w:pPr>
        <w:pStyle w:val="Akapitzlist"/>
        <w:numPr>
          <w:ilvl w:val="1"/>
          <w:numId w:val="27"/>
        </w:numPr>
        <w:tabs>
          <w:tab w:val="left" w:pos="577"/>
        </w:tabs>
        <w:spacing w:line="275" w:lineRule="exact"/>
        <w:jc w:val="left"/>
        <w:rPr>
          <w:sz w:val="24"/>
        </w:rPr>
      </w:pPr>
      <w:proofErr w:type="gramStart"/>
      <w:r>
        <w:rPr>
          <w:sz w:val="24"/>
        </w:rPr>
        <w:t>ustawą</w:t>
      </w:r>
      <w:proofErr w:type="gramEnd"/>
      <w:r>
        <w:rPr>
          <w:sz w:val="24"/>
        </w:rPr>
        <w:t xml:space="preserve"> z dnia 14 grudnia 2012 r. o odpadach,</w:t>
      </w:r>
    </w:p>
    <w:p w:rsidR="007B564F" w:rsidRDefault="008C550F">
      <w:pPr>
        <w:pStyle w:val="Akapitzlist"/>
        <w:numPr>
          <w:ilvl w:val="1"/>
          <w:numId w:val="27"/>
        </w:numPr>
        <w:tabs>
          <w:tab w:val="left" w:pos="577"/>
        </w:tabs>
        <w:spacing w:before="1"/>
        <w:jc w:val="left"/>
        <w:rPr>
          <w:sz w:val="24"/>
        </w:rPr>
      </w:pPr>
      <w:proofErr w:type="gramStart"/>
      <w:r>
        <w:rPr>
          <w:sz w:val="24"/>
        </w:rPr>
        <w:t>ustawą</w:t>
      </w:r>
      <w:proofErr w:type="gramEnd"/>
      <w:r>
        <w:rPr>
          <w:sz w:val="24"/>
        </w:rPr>
        <w:t xml:space="preserve"> z dnia 13 września 1996 r. o utrzymaniu czystości i</w:t>
      </w:r>
      <w:r>
        <w:rPr>
          <w:spacing w:val="-2"/>
          <w:sz w:val="24"/>
        </w:rPr>
        <w:t xml:space="preserve"> </w:t>
      </w:r>
      <w:r>
        <w:rPr>
          <w:sz w:val="24"/>
        </w:rPr>
        <w:t>porządku</w:t>
      </w:r>
      <w:r w:rsidR="00E63E04">
        <w:rPr>
          <w:sz w:val="24"/>
        </w:rPr>
        <w:t xml:space="preserve"> w gminach</w:t>
      </w:r>
      <w:r>
        <w:rPr>
          <w:sz w:val="24"/>
        </w:rPr>
        <w:t>;</w:t>
      </w:r>
    </w:p>
    <w:p w:rsidR="007B564F" w:rsidRDefault="008C550F">
      <w:pPr>
        <w:pStyle w:val="Akapitzlist"/>
        <w:numPr>
          <w:ilvl w:val="0"/>
          <w:numId w:val="27"/>
        </w:numPr>
        <w:tabs>
          <w:tab w:val="left" w:pos="440"/>
        </w:tabs>
        <w:ind w:right="216" w:hanging="283"/>
        <w:rPr>
          <w:sz w:val="24"/>
        </w:rPr>
      </w:pPr>
      <w:proofErr w:type="gramStart"/>
      <w:r>
        <w:rPr>
          <w:sz w:val="24"/>
        </w:rPr>
        <w:t>zobowiązany</w:t>
      </w:r>
      <w:proofErr w:type="gramEnd"/>
      <w:r>
        <w:rPr>
          <w:sz w:val="24"/>
        </w:rPr>
        <w:t xml:space="preserve"> jest posiadać stosowne zezwolenia i wpisy uprawniające do prowadzenia działalności niezbędne do wykonania przedmiotu Umowy przez cały okres realizacji niniejszej</w:t>
      </w:r>
      <w:r>
        <w:rPr>
          <w:spacing w:val="-1"/>
          <w:sz w:val="24"/>
        </w:rPr>
        <w:t xml:space="preserve"> </w:t>
      </w:r>
      <w:r>
        <w:rPr>
          <w:sz w:val="24"/>
        </w:rPr>
        <w:t>Umowy;</w:t>
      </w:r>
    </w:p>
    <w:p w:rsidR="007B564F" w:rsidRDefault="000D5DC4">
      <w:pPr>
        <w:pStyle w:val="Akapitzlist"/>
        <w:numPr>
          <w:ilvl w:val="0"/>
          <w:numId w:val="27"/>
        </w:numPr>
        <w:tabs>
          <w:tab w:val="left" w:pos="359"/>
        </w:tabs>
        <w:ind w:left="298" w:right="213" w:hanging="142"/>
        <w:rPr>
          <w:sz w:val="24"/>
        </w:rPr>
      </w:pPr>
      <w:r>
        <w:rPr>
          <w:sz w:val="24"/>
        </w:rPr>
        <w:t xml:space="preserve"> </w:t>
      </w:r>
      <w:proofErr w:type="gramStart"/>
      <w:r w:rsidR="008C550F">
        <w:rPr>
          <w:sz w:val="24"/>
        </w:rPr>
        <w:t>zobowiązuje</w:t>
      </w:r>
      <w:proofErr w:type="gramEnd"/>
      <w:r w:rsidR="008C550F">
        <w:rPr>
          <w:sz w:val="24"/>
        </w:rPr>
        <w:t xml:space="preserve"> się do wykonania wszystkich obowiązków opisanych w Załączniku nr 2 do Umowy w sposób tam i w niniejszej Umowie określony, zgodnie z zaakceptowanym przez Zamawiającego Harmonogramem wywozu odpadów komunalnych lub jego</w:t>
      </w:r>
      <w:r w:rsidR="008C550F">
        <w:rPr>
          <w:spacing w:val="-6"/>
          <w:sz w:val="24"/>
        </w:rPr>
        <w:t xml:space="preserve"> </w:t>
      </w:r>
      <w:r w:rsidR="008C550F">
        <w:rPr>
          <w:sz w:val="24"/>
        </w:rPr>
        <w:t>zmianą,</w:t>
      </w:r>
    </w:p>
    <w:p w:rsidR="007B564F" w:rsidRDefault="008C550F">
      <w:pPr>
        <w:pStyle w:val="Akapitzlist"/>
        <w:numPr>
          <w:ilvl w:val="0"/>
          <w:numId w:val="27"/>
        </w:numPr>
        <w:tabs>
          <w:tab w:val="left" w:pos="527"/>
        </w:tabs>
        <w:ind w:left="298" w:right="216" w:hanging="142"/>
        <w:rPr>
          <w:sz w:val="24"/>
        </w:rPr>
      </w:pPr>
      <w:proofErr w:type="gramStart"/>
      <w:r>
        <w:rPr>
          <w:sz w:val="24"/>
        </w:rPr>
        <w:t>wyznaczy</w:t>
      </w:r>
      <w:proofErr w:type="gramEnd"/>
      <w:r>
        <w:rPr>
          <w:sz w:val="24"/>
        </w:rPr>
        <w:t xml:space="preserve"> osobę</w:t>
      </w:r>
      <w:r w:rsidR="000D5DC4">
        <w:rPr>
          <w:sz w:val="24"/>
        </w:rPr>
        <w:t xml:space="preserve"> - </w:t>
      </w:r>
      <w:r>
        <w:rPr>
          <w:sz w:val="24"/>
        </w:rPr>
        <w:t xml:space="preserve">Koordynatora Umowy, z którym Zamawiający będzie mógł się kontaktować bezpośrednio w dniach od poniedziałku do piątku, w godzinach od 7.30 </w:t>
      </w:r>
      <w:proofErr w:type="gramStart"/>
      <w:r>
        <w:rPr>
          <w:sz w:val="24"/>
        </w:rPr>
        <w:t>do</w:t>
      </w:r>
      <w:proofErr w:type="gramEnd"/>
      <w:r>
        <w:rPr>
          <w:sz w:val="24"/>
        </w:rPr>
        <w:t xml:space="preserve"> godzi</w:t>
      </w:r>
      <w:r w:rsidR="003E5D12">
        <w:rPr>
          <w:sz w:val="24"/>
        </w:rPr>
        <w:t>ny 15.3</w:t>
      </w:r>
      <w:r>
        <w:rPr>
          <w:sz w:val="24"/>
        </w:rPr>
        <w:t xml:space="preserve">0. Koordynator Umowy odpowiedzialny będzie za </w:t>
      </w:r>
      <w:proofErr w:type="gramStart"/>
      <w:r>
        <w:rPr>
          <w:sz w:val="24"/>
        </w:rPr>
        <w:t xml:space="preserve">nadzorowanie </w:t>
      </w:r>
      <w:r w:rsidR="003E5D12">
        <w:rPr>
          <w:sz w:val="24"/>
        </w:rPr>
        <w:t xml:space="preserve">                                   </w:t>
      </w:r>
      <w:r>
        <w:rPr>
          <w:sz w:val="24"/>
        </w:rPr>
        <w:t>i</w:t>
      </w:r>
      <w:proofErr w:type="gramEnd"/>
      <w:r>
        <w:rPr>
          <w:sz w:val="24"/>
        </w:rPr>
        <w:t xml:space="preserve"> koordynowanie wykonywania przez Wykonawcę postanowień niniejszej</w:t>
      </w:r>
      <w:r>
        <w:rPr>
          <w:spacing w:val="-4"/>
          <w:sz w:val="24"/>
        </w:rPr>
        <w:t xml:space="preserve"> </w:t>
      </w:r>
      <w:r>
        <w:rPr>
          <w:sz w:val="24"/>
        </w:rPr>
        <w:t>Umowy,</w:t>
      </w:r>
    </w:p>
    <w:p w:rsidR="007B564F" w:rsidRDefault="005828AD">
      <w:pPr>
        <w:pStyle w:val="Akapitzlist"/>
        <w:numPr>
          <w:ilvl w:val="0"/>
          <w:numId w:val="27"/>
        </w:numPr>
        <w:tabs>
          <w:tab w:val="left" w:pos="546"/>
        </w:tabs>
        <w:spacing w:before="1"/>
        <w:ind w:left="298" w:right="218" w:hanging="82"/>
        <w:rPr>
          <w:sz w:val="24"/>
        </w:rPr>
      </w:pPr>
      <w:proofErr w:type="gramStart"/>
      <w:r>
        <w:rPr>
          <w:sz w:val="24"/>
        </w:rPr>
        <w:t>zobowiązuje</w:t>
      </w:r>
      <w:proofErr w:type="gramEnd"/>
      <w:r>
        <w:rPr>
          <w:sz w:val="24"/>
        </w:rPr>
        <w:t xml:space="preserve"> się do </w:t>
      </w:r>
      <w:r w:rsidR="008C550F">
        <w:rPr>
          <w:sz w:val="24"/>
        </w:rPr>
        <w:t>przekazywania informacji dotyczących realizacji Umowy, n</w:t>
      </w:r>
      <w:r>
        <w:rPr>
          <w:sz w:val="24"/>
        </w:rPr>
        <w:t>a każde żądanie Zamawiającego.</w:t>
      </w:r>
      <w:bookmarkStart w:id="6" w:name="_GoBack"/>
      <w:bookmarkEnd w:id="6"/>
    </w:p>
    <w:p w:rsidR="007B564F" w:rsidRDefault="000D5DC4">
      <w:pPr>
        <w:pStyle w:val="Akapitzlist"/>
        <w:numPr>
          <w:ilvl w:val="0"/>
          <w:numId w:val="27"/>
        </w:numPr>
        <w:tabs>
          <w:tab w:val="left" w:pos="359"/>
        </w:tabs>
        <w:spacing w:before="2"/>
        <w:ind w:left="298" w:right="226" w:hanging="142"/>
        <w:rPr>
          <w:sz w:val="24"/>
        </w:rPr>
      </w:pPr>
      <w:r>
        <w:rPr>
          <w:sz w:val="24"/>
        </w:rPr>
        <w:t xml:space="preserve"> </w:t>
      </w:r>
      <w:proofErr w:type="gramStart"/>
      <w:r w:rsidR="008C550F">
        <w:rPr>
          <w:sz w:val="24"/>
        </w:rPr>
        <w:t>zobowiązuje</w:t>
      </w:r>
      <w:proofErr w:type="gramEnd"/>
      <w:r w:rsidR="008C550F">
        <w:rPr>
          <w:sz w:val="24"/>
        </w:rPr>
        <w:t xml:space="preserve"> się do terminowego sporządzania i przekazywania Zamawiającemu miesięcznych sprawozdań z wykonania przedmiotu Umowy, zawierających informacje wskazane w Umowie i Załączniku nr</w:t>
      </w:r>
      <w:r w:rsidR="008C550F">
        <w:rPr>
          <w:spacing w:val="-1"/>
          <w:sz w:val="24"/>
        </w:rPr>
        <w:t xml:space="preserve"> </w:t>
      </w:r>
      <w:r w:rsidR="008C550F">
        <w:rPr>
          <w:sz w:val="24"/>
        </w:rPr>
        <w:t>2,</w:t>
      </w:r>
    </w:p>
    <w:p w:rsidR="007B564F" w:rsidRDefault="007B564F">
      <w:pPr>
        <w:jc w:val="both"/>
        <w:rPr>
          <w:sz w:val="24"/>
        </w:rPr>
        <w:sectPr w:rsidR="007B564F">
          <w:pgSz w:w="11920" w:h="16850"/>
          <w:pgMar w:top="1240" w:right="1200" w:bottom="280" w:left="1260" w:header="705" w:footer="0" w:gutter="0"/>
          <w:cols w:space="708"/>
        </w:sectPr>
      </w:pPr>
    </w:p>
    <w:p w:rsidR="007B564F" w:rsidRDefault="008C550F">
      <w:pPr>
        <w:pStyle w:val="Akapitzlist"/>
        <w:numPr>
          <w:ilvl w:val="0"/>
          <w:numId w:val="27"/>
        </w:numPr>
        <w:tabs>
          <w:tab w:val="left" w:pos="433"/>
        </w:tabs>
        <w:spacing w:before="142"/>
        <w:ind w:left="298" w:right="226" w:hanging="142"/>
        <w:rPr>
          <w:sz w:val="24"/>
        </w:rPr>
      </w:pPr>
      <w:r>
        <w:rPr>
          <w:sz w:val="24"/>
        </w:rPr>
        <w:lastRenderedPageBreak/>
        <w:t xml:space="preserve">zobowiązuje się do przestrzegania </w:t>
      </w:r>
      <w:proofErr w:type="gramStart"/>
      <w:r>
        <w:rPr>
          <w:sz w:val="24"/>
        </w:rPr>
        <w:t>poufności co</w:t>
      </w:r>
      <w:proofErr w:type="gramEnd"/>
      <w:r>
        <w:rPr>
          <w:sz w:val="24"/>
        </w:rPr>
        <w:t xml:space="preserve">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w:t>
      </w:r>
      <w:r>
        <w:rPr>
          <w:spacing w:val="-1"/>
          <w:sz w:val="24"/>
        </w:rPr>
        <w:t xml:space="preserve"> </w:t>
      </w:r>
      <w:r>
        <w:rPr>
          <w:sz w:val="24"/>
        </w:rPr>
        <w:t>reklamowych,</w:t>
      </w:r>
    </w:p>
    <w:p w:rsidR="007B564F" w:rsidRDefault="008C550F">
      <w:pPr>
        <w:pStyle w:val="Akapitzlist"/>
        <w:numPr>
          <w:ilvl w:val="0"/>
          <w:numId w:val="27"/>
        </w:numPr>
        <w:tabs>
          <w:tab w:val="left" w:pos="435"/>
        </w:tabs>
        <w:ind w:left="298" w:right="208" w:hanging="142"/>
        <w:rPr>
          <w:sz w:val="24"/>
        </w:rPr>
      </w:pPr>
      <w:proofErr w:type="gramStart"/>
      <w:r>
        <w:rPr>
          <w:sz w:val="24"/>
        </w:rPr>
        <w:t>zobowiązany</w:t>
      </w:r>
      <w:proofErr w:type="gramEnd"/>
      <w:r>
        <w:rPr>
          <w:sz w:val="24"/>
        </w:rPr>
        <w:t xml:space="preserve"> jest do posiadania ważnej przez cały okres realizacji niniejszej umowy polisy ubezpieczeniowej od odpowiedzialności cywilnej w zakresie prowadzonej działalności gospodarczej związanej z realizacją przedmiotu Umowy, na kwotę nie niższą niż 1.</w:t>
      </w:r>
      <w:r w:rsidR="000D5DC4">
        <w:rPr>
          <w:sz w:val="24"/>
        </w:rPr>
        <w:t>0</w:t>
      </w:r>
      <w:r>
        <w:rPr>
          <w:sz w:val="24"/>
        </w:rPr>
        <w:t xml:space="preserve">00.000,00 </w:t>
      </w:r>
      <w:proofErr w:type="gramStart"/>
      <w:r>
        <w:rPr>
          <w:sz w:val="24"/>
        </w:rPr>
        <w:t>zł</w:t>
      </w:r>
      <w:proofErr w:type="gramEnd"/>
      <w:r>
        <w:rPr>
          <w:sz w:val="24"/>
        </w:rPr>
        <w:t xml:space="preserve"> (słownie: jeden milion) złotych. Wykonawca zobowiązuje się przedłożyć Zamawiającemu potwierdzoną za zgodność z oryginałem kopię umowy ubezpieczenia lub polisy ubezpieczeniowej w dniu podpisania niniejszej Umowy. W przypadku, gdy okres ubezpieczenia wynikający z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w:t>
      </w:r>
      <w:proofErr w:type="gramStart"/>
      <w:r>
        <w:rPr>
          <w:sz w:val="24"/>
        </w:rPr>
        <w:t>nową  umowę</w:t>
      </w:r>
      <w:proofErr w:type="gramEnd"/>
      <w:r>
        <w:rPr>
          <w:sz w:val="24"/>
        </w:rPr>
        <w:t xml:space="preserve"> z Ubezpieczycielem i przedłożyć Zamawiającemu kopię nowo zawartej umowy ubezpieczenia lub polisy ubezpieczeniowej, potwierdzonej za zgodność z oryginałem przed dniem wygaśnięcia poprzednio obowiązującej umowy</w:t>
      </w:r>
      <w:r>
        <w:rPr>
          <w:spacing w:val="-9"/>
          <w:sz w:val="24"/>
        </w:rPr>
        <w:t xml:space="preserve"> </w:t>
      </w:r>
      <w:r>
        <w:rPr>
          <w:sz w:val="24"/>
        </w:rPr>
        <w:t>ubezpieczenia,</w:t>
      </w:r>
    </w:p>
    <w:p w:rsidR="007B564F" w:rsidRDefault="008C550F">
      <w:pPr>
        <w:pStyle w:val="Akapitzlist"/>
        <w:numPr>
          <w:ilvl w:val="0"/>
          <w:numId w:val="27"/>
        </w:numPr>
        <w:tabs>
          <w:tab w:val="left" w:pos="359"/>
        </w:tabs>
        <w:spacing w:before="1"/>
        <w:ind w:left="298" w:right="217" w:hanging="142"/>
        <w:rPr>
          <w:sz w:val="24"/>
        </w:rPr>
      </w:pPr>
      <w:r>
        <w:rPr>
          <w:sz w:val="24"/>
        </w:rPr>
        <w:t xml:space="preserve">w przypadku wygaśnięcia bądź rozwiązania w trakcie okresu realizacji niniejszej Umowy, umowy opisanej w § 3 ust. 1 lit. b, Wykonawca zobowiązany jest do </w:t>
      </w:r>
      <w:proofErr w:type="gramStart"/>
      <w:r>
        <w:rPr>
          <w:sz w:val="24"/>
        </w:rPr>
        <w:t>zawarcia  nowej</w:t>
      </w:r>
      <w:proofErr w:type="gramEnd"/>
      <w:r>
        <w:rPr>
          <w:sz w:val="24"/>
        </w:rPr>
        <w:t xml:space="preserve"> umowy oraz przekazania Zamawiającemu jej kopii potwierdzonej za zgodność z oryginałem w terminie 21 dni od daty wygaśnięcia bądź rozwiązania umowy,</w:t>
      </w:r>
      <w:r w:rsidR="00E63E04">
        <w:rPr>
          <w:sz w:val="24"/>
        </w:rPr>
        <w:t xml:space="preserve"> o której mowa w § 3 ust. 1 lit. b,</w:t>
      </w:r>
    </w:p>
    <w:p w:rsidR="007B564F" w:rsidRDefault="008C550F">
      <w:pPr>
        <w:pStyle w:val="Akapitzlist"/>
        <w:numPr>
          <w:ilvl w:val="0"/>
          <w:numId w:val="27"/>
        </w:numPr>
        <w:tabs>
          <w:tab w:val="left" w:pos="359"/>
        </w:tabs>
        <w:ind w:left="298" w:right="231" w:hanging="142"/>
        <w:rPr>
          <w:sz w:val="24"/>
        </w:rPr>
      </w:pPr>
      <w:proofErr w:type="gramStart"/>
      <w:r>
        <w:rPr>
          <w:sz w:val="24"/>
        </w:rPr>
        <w:t>zobowiązuje</w:t>
      </w:r>
      <w:proofErr w:type="gramEnd"/>
      <w:r>
        <w:rPr>
          <w:sz w:val="24"/>
        </w:rPr>
        <w:t xml:space="preserve"> się do przedłożenia Zamawiającemu potwierdzonej za zgodność z oryginałem kopii umowy, o której mowa w § 3 ust. 1 lit. b, w terminie 7 dni od daty zawarcia niniejszej Umowy,</w:t>
      </w:r>
    </w:p>
    <w:p w:rsidR="007B564F" w:rsidRDefault="008C550F">
      <w:pPr>
        <w:pStyle w:val="Akapitzlist"/>
        <w:numPr>
          <w:ilvl w:val="0"/>
          <w:numId w:val="27"/>
        </w:numPr>
        <w:tabs>
          <w:tab w:val="left" w:pos="529"/>
        </w:tabs>
        <w:ind w:left="298" w:right="223" w:hanging="142"/>
        <w:rPr>
          <w:sz w:val="24"/>
        </w:rPr>
      </w:pPr>
      <w:proofErr w:type="gramStart"/>
      <w:r>
        <w:rPr>
          <w:sz w:val="24"/>
        </w:rPr>
        <w:t>zobowiązuje</w:t>
      </w:r>
      <w:proofErr w:type="gramEnd"/>
      <w:r>
        <w:rPr>
          <w:sz w:val="24"/>
        </w:rPr>
        <w:t xml:space="preserve"> się do używania sprawnych technicznie pojemników oraz pojazdów specjalistycznych o parametrach technicznych wraz z wyposażeniem szczegółowo opisanym w Załączniku nr 2 do niniejszej Umowy, w ilości i w okresie tam wskazanym, gwarantujących terminowe, stałe, bezawaryjne wykonanie przedmiotu</w:t>
      </w:r>
      <w:r>
        <w:rPr>
          <w:spacing w:val="-8"/>
          <w:sz w:val="24"/>
        </w:rPr>
        <w:t xml:space="preserve"> </w:t>
      </w:r>
      <w:r>
        <w:rPr>
          <w:sz w:val="24"/>
        </w:rPr>
        <w:t>Umowy,</w:t>
      </w:r>
    </w:p>
    <w:p w:rsidR="007B564F" w:rsidRDefault="008C550F">
      <w:pPr>
        <w:pStyle w:val="Akapitzlist"/>
        <w:numPr>
          <w:ilvl w:val="0"/>
          <w:numId w:val="27"/>
        </w:numPr>
        <w:tabs>
          <w:tab w:val="left" w:pos="359"/>
        </w:tabs>
        <w:ind w:left="298" w:right="218" w:hanging="142"/>
        <w:rPr>
          <w:sz w:val="24"/>
        </w:rPr>
      </w:pPr>
      <w:proofErr w:type="gramStart"/>
      <w:r>
        <w:rPr>
          <w:sz w:val="24"/>
        </w:rPr>
        <w:t>zobowiązuje</w:t>
      </w:r>
      <w:proofErr w:type="gramEnd"/>
      <w:r>
        <w:rPr>
          <w:sz w:val="24"/>
        </w:rPr>
        <w:t xml:space="preserve"> się do utrzymania pojemników na odpady zmieszane i segregowane w odpowiednim stanie technicznym</w:t>
      </w:r>
      <w:r w:rsidR="000D5DC4">
        <w:rPr>
          <w:sz w:val="24"/>
        </w:rPr>
        <w:t>,</w:t>
      </w:r>
      <w:r>
        <w:rPr>
          <w:sz w:val="24"/>
        </w:rPr>
        <w:t xml:space="preserve"> </w:t>
      </w:r>
    </w:p>
    <w:p w:rsidR="007B564F" w:rsidRDefault="008C550F">
      <w:pPr>
        <w:pStyle w:val="Akapitzlist"/>
        <w:numPr>
          <w:ilvl w:val="0"/>
          <w:numId w:val="27"/>
        </w:numPr>
        <w:tabs>
          <w:tab w:val="left" w:pos="546"/>
        </w:tabs>
        <w:ind w:left="298" w:right="214" w:hanging="142"/>
        <w:rPr>
          <w:sz w:val="24"/>
        </w:rPr>
      </w:pPr>
      <w:proofErr w:type="gramStart"/>
      <w:r>
        <w:rPr>
          <w:sz w:val="24"/>
        </w:rPr>
        <w:t>w</w:t>
      </w:r>
      <w:proofErr w:type="gramEnd"/>
      <w:r>
        <w:rPr>
          <w:sz w:val="24"/>
        </w:rPr>
        <w:t xml:space="preserve"> sytuacji występowania przepełnienia pojemników</w:t>
      </w:r>
      <w:r w:rsidR="00CA1278">
        <w:rPr>
          <w:sz w:val="24"/>
        </w:rPr>
        <w:t xml:space="preserve"> </w:t>
      </w:r>
      <w:r w:rsidR="00CA1278" w:rsidRPr="007E6757">
        <w:rPr>
          <w:sz w:val="24"/>
        </w:rPr>
        <w:t>w zabudowie wielorodzinnej</w:t>
      </w:r>
      <w:r w:rsidRPr="007E6757">
        <w:rPr>
          <w:sz w:val="24"/>
        </w:rPr>
        <w:t xml:space="preserve">, wykonawca zobowiązuje się do </w:t>
      </w:r>
      <w:r w:rsidR="00CA1278" w:rsidRPr="007E6757">
        <w:rPr>
          <w:sz w:val="24"/>
        </w:rPr>
        <w:t xml:space="preserve">dostosowania ilości oraz pojemności pojemników do potrzeb lub jeżeli to nie jest możliwe </w:t>
      </w:r>
      <w:r w:rsidRPr="007E6757">
        <w:rPr>
          <w:sz w:val="24"/>
        </w:rPr>
        <w:t xml:space="preserve">zwiększenia częstotliwości odbioru odpadów komunalnych oraz </w:t>
      </w:r>
      <w:r>
        <w:rPr>
          <w:sz w:val="24"/>
        </w:rPr>
        <w:t>odbioru odpadów ze zmienionych miejsc ich gromadzenia bez prawa do zmiany wysokości należnego Wykonawcy</w:t>
      </w:r>
      <w:r>
        <w:rPr>
          <w:spacing w:val="-12"/>
          <w:sz w:val="24"/>
        </w:rPr>
        <w:t xml:space="preserve"> </w:t>
      </w:r>
      <w:r>
        <w:rPr>
          <w:sz w:val="24"/>
        </w:rPr>
        <w:t>wynagrodzenia,</w:t>
      </w:r>
    </w:p>
    <w:p w:rsidR="007B564F" w:rsidRDefault="008C550F">
      <w:pPr>
        <w:pStyle w:val="Akapitzlist"/>
        <w:numPr>
          <w:ilvl w:val="0"/>
          <w:numId w:val="27"/>
        </w:numPr>
        <w:tabs>
          <w:tab w:val="left" w:pos="596"/>
        </w:tabs>
        <w:spacing w:before="1"/>
        <w:ind w:left="298" w:right="212" w:hanging="142"/>
        <w:rPr>
          <w:sz w:val="24"/>
        </w:rPr>
      </w:pPr>
      <w:proofErr w:type="gramStart"/>
      <w:r>
        <w:rPr>
          <w:sz w:val="24"/>
        </w:rPr>
        <w:t>zobowiązuje</w:t>
      </w:r>
      <w:proofErr w:type="gramEnd"/>
      <w:r>
        <w:rPr>
          <w:sz w:val="24"/>
        </w:rPr>
        <w:t xml:space="preserve"> się do informowania Zamawiającego o zaistnieniu okoliczności uzasadniającej zmianę częstotliwości odbioru odpadów komunalnych zmieszanych lub segregowanych,</w:t>
      </w:r>
    </w:p>
    <w:p w:rsidR="00265D0C" w:rsidRPr="00265D0C" w:rsidRDefault="008C550F" w:rsidP="000D5DC4">
      <w:pPr>
        <w:pStyle w:val="Akapitzlist"/>
        <w:numPr>
          <w:ilvl w:val="0"/>
          <w:numId w:val="27"/>
        </w:numPr>
        <w:tabs>
          <w:tab w:val="left" w:pos="529"/>
        </w:tabs>
        <w:ind w:left="298" w:right="224" w:hanging="142"/>
        <w:rPr>
          <w:sz w:val="24"/>
        </w:rPr>
      </w:pPr>
      <w:proofErr w:type="gramStart"/>
      <w:r w:rsidRPr="000D5DC4">
        <w:rPr>
          <w:sz w:val="24"/>
          <w:szCs w:val="24"/>
        </w:rPr>
        <w:t>zobowiązuje</w:t>
      </w:r>
      <w:proofErr w:type="gramEnd"/>
      <w:r w:rsidRPr="000D5DC4">
        <w:rPr>
          <w:sz w:val="24"/>
          <w:szCs w:val="24"/>
        </w:rPr>
        <w:t xml:space="preserve"> się do sporządzenia i przekazania Zamawiającemu celem akceptacji Harmonogramu odbiorów odpadów komunalnych oraz jego</w:t>
      </w:r>
      <w:r w:rsidRPr="000D5DC4">
        <w:rPr>
          <w:spacing w:val="-4"/>
          <w:sz w:val="24"/>
          <w:szCs w:val="24"/>
        </w:rPr>
        <w:t xml:space="preserve"> </w:t>
      </w:r>
      <w:r w:rsidRPr="000D5DC4">
        <w:rPr>
          <w:sz w:val="24"/>
          <w:szCs w:val="24"/>
        </w:rPr>
        <w:t>zmian,</w:t>
      </w:r>
      <w:r w:rsidR="000D5DC4" w:rsidRPr="000D5DC4">
        <w:rPr>
          <w:sz w:val="24"/>
          <w:szCs w:val="24"/>
        </w:rPr>
        <w:t xml:space="preserve"> </w:t>
      </w:r>
    </w:p>
    <w:p w:rsidR="003E2BA3" w:rsidRDefault="004C227C" w:rsidP="003E2BA3">
      <w:pPr>
        <w:pStyle w:val="Akapitzlist"/>
        <w:numPr>
          <w:ilvl w:val="0"/>
          <w:numId w:val="27"/>
        </w:numPr>
        <w:tabs>
          <w:tab w:val="left" w:pos="529"/>
        </w:tabs>
        <w:ind w:left="298" w:right="224" w:hanging="142"/>
        <w:rPr>
          <w:sz w:val="24"/>
        </w:rPr>
      </w:pPr>
      <w:proofErr w:type="gramStart"/>
      <w:r w:rsidRPr="000D5DC4">
        <w:rPr>
          <w:sz w:val="24"/>
          <w:szCs w:val="24"/>
        </w:rPr>
        <w:t>zobowiązuje</w:t>
      </w:r>
      <w:proofErr w:type="gramEnd"/>
      <w:r w:rsidRPr="000D5DC4">
        <w:rPr>
          <w:sz w:val="24"/>
          <w:szCs w:val="24"/>
        </w:rPr>
        <w:t xml:space="preserve"> się, że</w:t>
      </w:r>
      <w:r w:rsidR="00CA1278">
        <w:rPr>
          <w:sz w:val="24"/>
          <w:szCs w:val="24"/>
        </w:rPr>
        <w:t xml:space="preserve"> </w:t>
      </w:r>
      <w:r w:rsidR="00CA1278" w:rsidRPr="009F2634">
        <w:rPr>
          <w:sz w:val="24"/>
          <w:szCs w:val="24"/>
        </w:rPr>
        <w:t>do dnia 01.01.2022</w:t>
      </w:r>
      <w:r w:rsidR="000D5DC4" w:rsidRPr="000D5DC4">
        <w:t xml:space="preserve"> </w:t>
      </w:r>
      <w:r w:rsidRPr="000D5DC4">
        <w:rPr>
          <w:sz w:val="24"/>
        </w:rPr>
        <w:t>wszystkie wskazane przez Zamawiającego nieruchomości będą wyposażone w harmonogramy odbioru odpadów</w:t>
      </w:r>
      <w:r w:rsidR="00CA1278">
        <w:rPr>
          <w:sz w:val="24"/>
        </w:rPr>
        <w:t xml:space="preserve">, </w:t>
      </w:r>
      <w:r w:rsidRPr="000D5DC4">
        <w:rPr>
          <w:sz w:val="24"/>
        </w:rPr>
        <w:t xml:space="preserve">oraz w należące do Wykonawcy pojemniki do składowania </w:t>
      </w:r>
      <w:proofErr w:type="gramStart"/>
      <w:r w:rsidRPr="000D5DC4">
        <w:rPr>
          <w:sz w:val="24"/>
        </w:rPr>
        <w:t>odpadów  komunalnych</w:t>
      </w:r>
      <w:proofErr w:type="gramEnd"/>
      <w:r w:rsidRPr="000D5DC4">
        <w:rPr>
          <w:sz w:val="24"/>
        </w:rPr>
        <w:t xml:space="preserve"> zmieszanych i segregowanych w liczbie i w rodzaju wskazanym przez Zamawiającego</w:t>
      </w:r>
      <w:r w:rsidR="002A3F56" w:rsidRPr="000D5DC4">
        <w:rPr>
          <w:sz w:val="24"/>
        </w:rPr>
        <w:t xml:space="preserve"> </w:t>
      </w:r>
      <w:r w:rsidR="002A3F56" w:rsidRPr="00265D0C">
        <w:rPr>
          <w:sz w:val="24"/>
        </w:rPr>
        <w:t>w zabudowie wielorodzinnej</w:t>
      </w:r>
      <w:r w:rsidRPr="00265D0C">
        <w:rPr>
          <w:sz w:val="24"/>
        </w:rPr>
        <w:t xml:space="preserve">, </w:t>
      </w:r>
      <w:r w:rsidRPr="000D5DC4">
        <w:rPr>
          <w:sz w:val="24"/>
        </w:rPr>
        <w:t xml:space="preserve">a także w worki na odpady segregowane (pakiet startowy, na który składają się: po trzy worki żółte w łącznej ilości </w:t>
      </w:r>
      <w:r w:rsidR="00265D0C">
        <w:rPr>
          <w:sz w:val="24"/>
        </w:rPr>
        <w:t>…</w:t>
      </w:r>
      <w:r w:rsidR="00265D0C">
        <w:rPr>
          <w:rStyle w:val="Odwoanieprzypisudolnego"/>
          <w:sz w:val="24"/>
        </w:rPr>
        <w:footnoteReference w:id="1"/>
      </w:r>
      <w:r w:rsidRPr="000D5DC4">
        <w:rPr>
          <w:sz w:val="24"/>
        </w:rPr>
        <w:t>szt., po dwa worki niebieskie w łącznej ilości</w:t>
      </w:r>
      <w:r w:rsidR="00C1085E">
        <w:rPr>
          <w:sz w:val="24"/>
        </w:rPr>
        <w:t xml:space="preserve"> .</w:t>
      </w:r>
      <w:r w:rsidR="00265D0C">
        <w:rPr>
          <w:sz w:val="24"/>
        </w:rPr>
        <w:t>..</w:t>
      </w:r>
      <w:r w:rsidR="00265D0C">
        <w:rPr>
          <w:rStyle w:val="Odwoanieprzypisudolnego"/>
          <w:sz w:val="24"/>
        </w:rPr>
        <w:footnoteReference w:id="2"/>
      </w:r>
      <w:r w:rsidR="003E2BA3">
        <w:rPr>
          <w:sz w:val="24"/>
        </w:rPr>
        <w:t xml:space="preserve"> </w:t>
      </w:r>
      <w:proofErr w:type="gramStart"/>
      <w:r w:rsidR="003E2BA3">
        <w:rPr>
          <w:sz w:val="24"/>
        </w:rPr>
        <w:lastRenderedPageBreak/>
        <w:t>szt</w:t>
      </w:r>
      <w:proofErr w:type="gramEnd"/>
      <w:r w:rsidR="003E2BA3">
        <w:rPr>
          <w:sz w:val="24"/>
        </w:rPr>
        <w:t xml:space="preserve">., </w:t>
      </w:r>
      <w:r w:rsidRPr="000D5DC4">
        <w:rPr>
          <w:sz w:val="24"/>
        </w:rPr>
        <w:t xml:space="preserve">po dwa worki zielone w łącznej ilości </w:t>
      </w:r>
      <w:r w:rsidR="00265D0C">
        <w:rPr>
          <w:sz w:val="24"/>
        </w:rPr>
        <w:t>…</w:t>
      </w:r>
      <w:r w:rsidR="00265D0C">
        <w:rPr>
          <w:rStyle w:val="Odwoanieprzypisudolnego"/>
          <w:sz w:val="24"/>
        </w:rPr>
        <w:footnoteReference w:id="3"/>
      </w:r>
      <w:r w:rsidRPr="000D5DC4">
        <w:rPr>
          <w:sz w:val="24"/>
        </w:rPr>
        <w:t xml:space="preserve"> szt.)</w:t>
      </w:r>
      <w:r w:rsidR="003E2BA3" w:rsidRPr="00C47049">
        <w:rPr>
          <w:color w:val="FF0000"/>
          <w:sz w:val="24"/>
        </w:rPr>
        <w:t xml:space="preserve"> </w:t>
      </w:r>
      <w:r w:rsidR="003E2BA3" w:rsidRPr="009664A7">
        <w:rPr>
          <w:sz w:val="24"/>
        </w:rPr>
        <w:t>oraz po dwa worki brązowe w łącznej ilości …</w:t>
      </w:r>
      <w:r w:rsidR="003E2BA3" w:rsidRPr="009664A7">
        <w:rPr>
          <w:rStyle w:val="Odwoanieprzypisudolnego"/>
          <w:sz w:val="24"/>
        </w:rPr>
        <w:footnoteReference w:id="4"/>
      </w:r>
      <w:r w:rsidR="003E2BA3" w:rsidRPr="009664A7">
        <w:rPr>
          <w:sz w:val="24"/>
        </w:rPr>
        <w:t xml:space="preserve"> szt.)</w:t>
      </w:r>
    </w:p>
    <w:p w:rsidR="00E63E04" w:rsidRPr="007E6757" w:rsidRDefault="007D0A44" w:rsidP="00E63E04">
      <w:pPr>
        <w:pStyle w:val="Akapitzlist"/>
        <w:numPr>
          <w:ilvl w:val="0"/>
          <w:numId w:val="27"/>
        </w:numPr>
        <w:tabs>
          <w:tab w:val="left" w:pos="529"/>
        </w:tabs>
        <w:ind w:left="298" w:right="224" w:hanging="142"/>
        <w:rPr>
          <w:sz w:val="24"/>
        </w:rPr>
      </w:pPr>
      <w:proofErr w:type="gramStart"/>
      <w:r w:rsidRPr="007E6757">
        <w:rPr>
          <w:sz w:val="24"/>
        </w:rPr>
        <w:t>zobowiązuje</w:t>
      </w:r>
      <w:proofErr w:type="gramEnd"/>
      <w:r w:rsidRPr="007E6757">
        <w:rPr>
          <w:sz w:val="24"/>
        </w:rPr>
        <w:t xml:space="preserve"> się dostarczyć do nowo powstałej nieruchomości jednorodzinnej: pakietu </w:t>
      </w:r>
      <w:proofErr w:type="gramStart"/>
      <w:r w:rsidRPr="007E6757">
        <w:rPr>
          <w:sz w:val="24"/>
        </w:rPr>
        <w:t>startowego</w:t>
      </w:r>
      <w:proofErr w:type="gramEnd"/>
      <w:r w:rsidRPr="007E6757">
        <w:rPr>
          <w:sz w:val="24"/>
        </w:rPr>
        <w:t xml:space="preserve"> worków, harmonogramu oraz ulotki w terminie</w:t>
      </w:r>
      <w:r w:rsidR="00E63E04" w:rsidRPr="007E6757">
        <w:rPr>
          <w:sz w:val="24"/>
        </w:rPr>
        <w:t xml:space="preserve"> </w:t>
      </w:r>
      <w:r w:rsidRPr="007E6757">
        <w:rPr>
          <w:sz w:val="24"/>
        </w:rPr>
        <w:t xml:space="preserve">- kolejnego dnia roboczego </w:t>
      </w:r>
      <w:r w:rsidR="00E63E04" w:rsidRPr="007E6757">
        <w:rPr>
          <w:sz w:val="24"/>
        </w:rPr>
        <w:t>następującego po</w:t>
      </w:r>
      <w:r w:rsidRPr="007E6757">
        <w:rPr>
          <w:sz w:val="24"/>
        </w:rPr>
        <w:t xml:space="preserve"> zgłoszeni</w:t>
      </w:r>
      <w:r w:rsidR="00E63E04" w:rsidRPr="007E6757">
        <w:rPr>
          <w:sz w:val="24"/>
        </w:rPr>
        <w:t>u</w:t>
      </w:r>
      <w:r w:rsidRPr="007E6757">
        <w:rPr>
          <w:sz w:val="24"/>
        </w:rPr>
        <w:t xml:space="preserve"> przez Zamawiającego</w:t>
      </w:r>
      <w:r w:rsidR="00E63E04" w:rsidRPr="007E6757">
        <w:rPr>
          <w:sz w:val="24"/>
        </w:rPr>
        <w:t>,</w:t>
      </w:r>
    </w:p>
    <w:p w:rsidR="007D0A44" w:rsidRPr="007E6757" w:rsidRDefault="008C550F" w:rsidP="00E63E04">
      <w:pPr>
        <w:pStyle w:val="Akapitzlist"/>
        <w:numPr>
          <w:ilvl w:val="0"/>
          <w:numId w:val="27"/>
        </w:numPr>
        <w:tabs>
          <w:tab w:val="left" w:pos="529"/>
        </w:tabs>
        <w:ind w:left="298" w:right="224" w:hanging="142"/>
        <w:rPr>
          <w:sz w:val="24"/>
        </w:rPr>
      </w:pPr>
      <w:proofErr w:type="gramStart"/>
      <w:r w:rsidRPr="007E6757">
        <w:rPr>
          <w:sz w:val="24"/>
        </w:rPr>
        <w:t>zobowiązuje</w:t>
      </w:r>
      <w:proofErr w:type="gramEnd"/>
      <w:r w:rsidRPr="007E6757">
        <w:rPr>
          <w:sz w:val="24"/>
        </w:rPr>
        <w:t xml:space="preserve"> się do kontroli sposobu gromadzenia odpadów stosownie do złożonej deklaracji</w:t>
      </w:r>
      <w:r w:rsidR="00E63E04" w:rsidRPr="007E6757">
        <w:rPr>
          <w:sz w:val="24"/>
        </w:rPr>
        <w:t xml:space="preserve"> </w:t>
      </w:r>
      <w:r w:rsidR="007D0A44" w:rsidRPr="007E6757">
        <w:rPr>
          <w:sz w:val="24"/>
        </w:rPr>
        <w:t>oraz przyjętych zasad segregacji</w:t>
      </w:r>
      <w:r w:rsidR="00E63E04" w:rsidRPr="007E6757">
        <w:rPr>
          <w:sz w:val="24"/>
        </w:rPr>
        <w:t xml:space="preserve"> </w:t>
      </w:r>
      <w:r w:rsidRPr="007E6757">
        <w:rPr>
          <w:sz w:val="24"/>
        </w:rPr>
        <w:t xml:space="preserve">– dotyczy to </w:t>
      </w:r>
      <w:r w:rsidRPr="007E6757">
        <w:rPr>
          <w:b/>
          <w:sz w:val="24"/>
        </w:rPr>
        <w:t xml:space="preserve">pojemników/ worków </w:t>
      </w:r>
      <w:r w:rsidRPr="007E6757">
        <w:rPr>
          <w:sz w:val="24"/>
        </w:rPr>
        <w:t>na se</w:t>
      </w:r>
      <w:r w:rsidRPr="00E63E04">
        <w:rPr>
          <w:sz w:val="24"/>
        </w:rPr>
        <w:t>gregowane odpady komunalne</w:t>
      </w:r>
      <w:r w:rsidR="00E63E04">
        <w:rPr>
          <w:sz w:val="24"/>
        </w:rPr>
        <w:t>,</w:t>
      </w:r>
      <w:r w:rsidRPr="00E63E04">
        <w:rPr>
          <w:sz w:val="24"/>
        </w:rPr>
        <w:t xml:space="preserve"> jak również pojemników na zmieszane odpady komunalne oraz zobowiązuje się przekazać protokoły</w:t>
      </w:r>
      <w:r w:rsidR="00752D0C" w:rsidRPr="00E63E04">
        <w:rPr>
          <w:sz w:val="24"/>
        </w:rPr>
        <w:t xml:space="preserve"> </w:t>
      </w:r>
      <w:r w:rsidRPr="00E63E04">
        <w:rPr>
          <w:sz w:val="24"/>
        </w:rPr>
        <w:t>z nieruchomości</w:t>
      </w:r>
      <w:r w:rsidR="00E63E04">
        <w:rPr>
          <w:sz w:val="24"/>
        </w:rPr>
        <w:t>,</w:t>
      </w:r>
      <w:r w:rsidRPr="00E63E04">
        <w:rPr>
          <w:sz w:val="24"/>
        </w:rPr>
        <w:t xml:space="preserve"> na których stwierdzono nieprawidłow</w:t>
      </w:r>
      <w:r w:rsidRPr="007E6757">
        <w:rPr>
          <w:sz w:val="24"/>
        </w:rPr>
        <w:t>ości</w:t>
      </w:r>
      <w:r w:rsidR="00E63E04" w:rsidRPr="007E6757">
        <w:rPr>
          <w:sz w:val="24"/>
        </w:rPr>
        <w:t xml:space="preserve"> </w:t>
      </w:r>
      <w:r w:rsidR="007D0A44" w:rsidRPr="007E6757">
        <w:rPr>
          <w:sz w:val="24"/>
          <w:szCs w:val="24"/>
        </w:rPr>
        <w:t>wraz z dołączoną dokumentacją fotograficzną w terminie 2 dni roboczych</w:t>
      </w:r>
      <w:r w:rsidR="00C5282C" w:rsidRPr="007E6757">
        <w:rPr>
          <w:sz w:val="24"/>
          <w:szCs w:val="24"/>
        </w:rPr>
        <w:t>,</w:t>
      </w:r>
    </w:p>
    <w:p w:rsidR="00C5282C" w:rsidRPr="007E6757" w:rsidRDefault="008C550F" w:rsidP="00C5282C">
      <w:pPr>
        <w:pStyle w:val="Akapitzlist"/>
        <w:numPr>
          <w:ilvl w:val="0"/>
          <w:numId w:val="27"/>
        </w:numPr>
        <w:rPr>
          <w:sz w:val="24"/>
        </w:rPr>
      </w:pPr>
      <w:proofErr w:type="gramStart"/>
      <w:r w:rsidRPr="007E6757">
        <w:rPr>
          <w:sz w:val="24"/>
        </w:rPr>
        <w:t>informuje</w:t>
      </w:r>
      <w:proofErr w:type="gramEnd"/>
      <w:r w:rsidRPr="007E6757">
        <w:rPr>
          <w:sz w:val="24"/>
        </w:rPr>
        <w:t xml:space="preserve"> Zamawiającego o niedokończonym odbiorze odpadów z rejonu w terminie wynikającym z harmonogramu</w:t>
      </w:r>
      <w:r w:rsidR="002A3F56" w:rsidRPr="007E6757">
        <w:rPr>
          <w:sz w:val="24"/>
        </w:rPr>
        <w:t xml:space="preserve"> – nie później niż do 7.30 </w:t>
      </w:r>
      <w:proofErr w:type="gramStart"/>
      <w:r w:rsidR="002A3F56" w:rsidRPr="007E6757">
        <w:rPr>
          <w:sz w:val="24"/>
        </w:rPr>
        <w:t>dnia</w:t>
      </w:r>
      <w:proofErr w:type="gramEnd"/>
      <w:r w:rsidR="002A3F56" w:rsidRPr="007E6757">
        <w:rPr>
          <w:spacing w:val="-4"/>
          <w:sz w:val="24"/>
        </w:rPr>
        <w:t xml:space="preserve"> </w:t>
      </w:r>
      <w:r w:rsidR="002A3F56" w:rsidRPr="007E6757">
        <w:rPr>
          <w:sz w:val="24"/>
        </w:rPr>
        <w:t>następnego</w:t>
      </w:r>
      <w:r w:rsidRPr="007E6757">
        <w:rPr>
          <w:sz w:val="24"/>
        </w:rPr>
        <w:t xml:space="preserve"> oraz zobowiązuje się do dokończenia odbioru odpadów z ww. rejonu</w:t>
      </w:r>
      <w:r w:rsidR="00CF2036" w:rsidRPr="007E6757">
        <w:rPr>
          <w:sz w:val="24"/>
        </w:rPr>
        <w:t xml:space="preserve"> kolejnego dnia roboczego</w:t>
      </w:r>
      <w:r w:rsidR="00C1085E" w:rsidRPr="007E6757">
        <w:rPr>
          <w:sz w:val="24"/>
        </w:rPr>
        <w:t>;</w:t>
      </w:r>
    </w:p>
    <w:p w:rsidR="007B564F" w:rsidRPr="00C5282C" w:rsidRDefault="00C5282C" w:rsidP="00C5282C">
      <w:pPr>
        <w:pStyle w:val="Akapitzlist"/>
        <w:numPr>
          <w:ilvl w:val="0"/>
          <w:numId w:val="27"/>
        </w:numPr>
        <w:ind w:left="437"/>
        <w:rPr>
          <w:sz w:val="24"/>
        </w:rPr>
      </w:pPr>
      <w:r w:rsidRPr="007E6757">
        <w:rPr>
          <w:sz w:val="24"/>
        </w:rPr>
        <w:t xml:space="preserve"> </w:t>
      </w:r>
      <w:r w:rsidR="00945D90" w:rsidRPr="007E6757">
        <w:rPr>
          <w:sz w:val="24"/>
          <w:szCs w:val="24"/>
        </w:rPr>
        <w:t>przeprowadzi</w:t>
      </w:r>
      <w:r w:rsidR="00C1085E" w:rsidRPr="007E6757">
        <w:rPr>
          <w:rStyle w:val="Odwoanieprzypisudolnego"/>
          <w:sz w:val="24"/>
          <w:szCs w:val="24"/>
        </w:rPr>
        <w:footnoteReference w:id="5"/>
      </w:r>
      <w:r w:rsidR="00945D90" w:rsidRPr="007E6757">
        <w:rPr>
          <w:sz w:val="24"/>
          <w:szCs w:val="24"/>
        </w:rPr>
        <w:t xml:space="preserve"> „akcję informacyjną”, w </w:t>
      </w:r>
      <w:proofErr w:type="gramStart"/>
      <w:r w:rsidR="00945D90" w:rsidRPr="007E6757">
        <w:rPr>
          <w:sz w:val="24"/>
          <w:szCs w:val="24"/>
        </w:rPr>
        <w:t>ramach której</w:t>
      </w:r>
      <w:bookmarkStart w:id="8" w:name="Za_zaoferowanie_w_formularzu_oferty_zwię"/>
      <w:bookmarkEnd w:id="8"/>
      <w:proofErr w:type="gramEnd"/>
      <w:r w:rsidR="00945D90" w:rsidRPr="007E6757">
        <w:rPr>
          <w:b/>
          <w:sz w:val="24"/>
          <w:szCs w:val="24"/>
        </w:rPr>
        <w:t xml:space="preserve"> </w:t>
      </w:r>
      <w:r w:rsidR="00945D90" w:rsidRPr="007E6757">
        <w:rPr>
          <w:sz w:val="24"/>
          <w:szCs w:val="24"/>
        </w:rPr>
        <w:t>dokona wydruku i dystrybucji</w:t>
      </w:r>
      <w:r w:rsidR="006E5F27" w:rsidRPr="007E6757">
        <w:rPr>
          <w:sz w:val="24"/>
          <w:szCs w:val="24"/>
        </w:rPr>
        <w:t xml:space="preserve"> (do dnia 01.01.2022)</w:t>
      </w:r>
      <w:r w:rsidR="007E6757">
        <w:rPr>
          <w:color w:val="FF0000"/>
          <w:sz w:val="24"/>
          <w:szCs w:val="24"/>
        </w:rPr>
        <w:t xml:space="preserve"> </w:t>
      </w:r>
      <w:proofErr w:type="gramStart"/>
      <w:r w:rsidR="00945D90" w:rsidRPr="00C5282C">
        <w:rPr>
          <w:color w:val="000000"/>
          <w:sz w:val="24"/>
          <w:szCs w:val="24"/>
        </w:rPr>
        <w:t>broszur</w:t>
      </w:r>
      <w:proofErr w:type="gramEnd"/>
      <w:r w:rsidR="00945D90" w:rsidRPr="00C5282C">
        <w:rPr>
          <w:color w:val="000000"/>
          <w:sz w:val="24"/>
          <w:szCs w:val="24"/>
        </w:rPr>
        <w:t xml:space="preserve"> informujących o sposobach segregacji i zasadach prawidłowego postępowania z odpadami.</w:t>
      </w:r>
    </w:p>
    <w:p w:rsidR="00945D90" w:rsidRDefault="00945D90">
      <w:pPr>
        <w:pStyle w:val="Tekstpodstawowy"/>
        <w:spacing w:line="276" w:lineRule="exact"/>
        <w:ind w:left="4575"/>
        <w:jc w:val="left"/>
      </w:pPr>
    </w:p>
    <w:p w:rsidR="007B564F" w:rsidRDefault="008C550F">
      <w:pPr>
        <w:pStyle w:val="Tekstpodstawowy"/>
        <w:spacing w:line="276" w:lineRule="exact"/>
        <w:ind w:left="4575"/>
        <w:jc w:val="left"/>
      </w:pPr>
      <w:r>
        <w:t>§5</w:t>
      </w:r>
    </w:p>
    <w:p w:rsidR="007B564F" w:rsidRDefault="007B564F">
      <w:pPr>
        <w:pStyle w:val="Tekstpodstawowy"/>
        <w:spacing w:before="10"/>
        <w:ind w:left="0"/>
        <w:jc w:val="left"/>
        <w:rPr>
          <w:sz w:val="23"/>
        </w:rPr>
      </w:pPr>
    </w:p>
    <w:p w:rsidR="007B564F" w:rsidRDefault="008C550F">
      <w:pPr>
        <w:pStyle w:val="Akapitzlist"/>
        <w:numPr>
          <w:ilvl w:val="0"/>
          <w:numId w:val="25"/>
        </w:numPr>
        <w:tabs>
          <w:tab w:val="left" w:pos="397"/>
        </w:tabs>
        <w:rPr>
          <w:sz w:val="24"/>
        </w:rPr>
      </w:pPr>
      <w:r>
        <w:rPr>
          <w:sz w:val="24"/>
        </w:rPr>
        <w:t>Zamawiający uprawniony jest przez okres realizacji niniejszej umowy</w:t>
      </w:r>
      <w:r>
        <w:rPr>
          <w:spacing w:val="-29"/>
          <w:sz w:val="24"/>
        </w:rPr>
        <w:t xml:space="preserve"> </w:t>
      </w:r>
      <w:r>
        <w:rPr>
          <w:sz w:val="24"/>
        </w:rPr>
        <w:t>do:</w:t>
      </w:r>
    </w:p>
    <w:p w:rsidR="007B564F" w:rsidRPr="00EB19A1" w:rsidRDefault="008C550F" w:rsidP="00EB19A1">
      <w:pPr>
        <w:pStyle w:val="Akapitzlist"/>
        <w:numPr>
          <w:ilvl w:val="0"/>
          <w:numId w:val="24"/>
        </w:numPr>
        <w:tabs>
          <w:tab w:val="left" w:pos="407"/>
        </w:tabs>
        <w:spacing w:before="5" w:line="237" w:lineRule="auto"/>
        <w:ind w:right="229" w:hanging="156"/>
        <w:rPr>
          <w:sz w:val="24"/>
        </w:rPr>
      </w:pPr>
      <w:proofErr w:type="gramStart"/>
      <w:r w:rsidRPr="00EB19A1">
        <w:rPr>
          <w:sz w:val="24"/>
        </w:rPr>
        <w:t>nadzoru</w:t>
      </w:r>
      <w:proofErr w:type="gramEnd"/>
      <w:r w:rsidRPr="00EB19A1">
        <w:rPr>
          <w:sz w:val="24"/>
        </w:rPr>
        <w:t xml:space="preserve"> oraz dokonywania kontroli sposobu wykonywania przez Wykonawcę postanowień niniejszej Umowy,</w:t>
      </w:r>
    </w:p>
    <w:p w:rsidR="007B564F" w:rsidRDefault="008C550F">
      <w:pPr>
        <w:pStyle w:val="Akapitzlist"/>
        <w:numPr>
          <w:ilvl w:val="0"/>
          <w:numId w:val="24"/>
        </w:numPr>
        <w:tabs>
          <w:tab w:val="left" w:pos="488"/>
        </w:tabs>
        <w:spacing w:before="1"/>
        <w:ind w:right="224" w:hanging="142"/>
        <w:rPr>
          <w:sz w:val="24"/>
        </w:rPr>
      </w:pPr>
      <w:proofErr w:type="gramStart"/>
      <w:r>
        <w:rPr>
          <w:sz w:val="24"/>
        </w:rPr>
        <w:t>żądania</w:t>
      </w:r>
      <w:proofErr w:type="gramEnd"/>
      <w:r>
        <w:rPr>
          <w:sz w:val="24"/>
        </w:rPr>
        <w:t xml:space="preserve"> od Wykonawcy przedstawienia dokumentów lub informacji dotyczących lub związanych z wykonywaniem niniejszej Umowy, w tym dokumentów potwierdzających ważenie oraz zagospodarowanie odebranych przez Wykonawcę</w:t>
      </w:r>
      <w:r>
        <w:rPr>
          <w:spacing w:val="-15"/>
          <w:sz w:val="24"/>
        </w:rPr>
        <w:t xml:space="preserve"> </w:t>
      </w:r>
      <w:r>
        <w:rPr>
          <w:sz w:val="24"/>
        </w:rPr>
        <w:t>odpadów,</w:t>
      </w:r>
    </w:p>
    <w:p w:rsidR="007B564F" w:rsidRDefault="008C550F">
      <w:pPr>
        <w:pStyle w:val="Akapitzlist"/>
        <w:numPr>
          <w:ilvl w:val="0"/>
          <w:numId w:val="24"/>
        </w:numPr>
        <w:tabs>
          <w:tab w:val="left" w:pos="488"/>
        </w:tabs>
        <w:ind w:right="217" w:hanging="142"/>
        <w:rPr>
          <w:sz w:val="24"/>
        </w:rPr>
      </w:pPr>
      <w:proofErr w:type="gramStart"/>
      <w:r>
        <w:rPr>
          <w:sz w:val="24"/>
        </w:rPr>
        <w:t>posiadania</w:t>
      </w:r>
      <w:proofErr w:type="gramEnd"/>
      <w:r>
        <w:rPr>
          <w:sz w:val="24"/>
        </w:rPr>
        <w:t xml:space="preserve"> nieograniczonego dostępu do systemu monitorowania lokalizacji i pracy pojazdów, o którym mowa w § 3 ust. 3 Umowy w zakresie świadczonej</w:t>
      </w:r>
      <w:r>
        <w:rPr>
          <w:spacing w:val="-22"/>
          <w:sz w:val="24"/>
        </w:rPr>
        <w:t xml:space="preserve"> </w:t>
      </w:r>
      <w:r>
        <w:rPr>
          <w:sz w:val="24"/>
        </w:rPr>
        <w:t>usługi.</w:t>
      </w:r>
    </w:p>
    <w:p w:rsidR="007B564F" w:rsidRDefault="008C550F">
      <w:pPr>
        <w:pStyle w:val="Akapitzlist"/>
        <w:numPr>
          <w:ilvl w:val="0"/>
          <w:numId w:val="25"/>
        </w:numPr>
        <w:tabs>
          <w:tab w:val="left" w:pos="419"/>
        </w:tabs>
        <w:ind w:left="156" w:right="218" w:firstLine="0"/>
        <w:rPr>
          <w:sz w:val="24"/>
        </w:rPr>
      </w:pPr>
      <w:r>
        <w:rPr>
          <w:sz w:val="24"/>
        </w:rPr>
        <w:t xml:space="preserve">W przypadku wykonywania przedmiotu niniejszej Umowy przez Wykonawcę z udziałem podwykonawców informacje lub dane opisane w ust. 1 </w:t>
      </w:r>
      <w:r w:rsidR="00EB19A1">
        <w:rPr>
          <w:sz w:val="24"/>
        </w:rPr>
        <w:t xml:space="preserve">pkt 2, </w:t>
      </w:r>
      <w:r>
        <w:rPr>
          <w:sz w:val="24"/>
        </w:rPr>
        <w:t>odnoszące się do usług świadczonych przez podwykonawców Zamawiający może żądać od Wykonawcy lub od podwykonawców.</w:t>
      </w:r>
    </w:p>
    <w:p w:rsidR="007B564F" w:rsidRDefault="008C550F">
      <w:pPr>
        <w:pStyle w:val="Akapitzlist"/>
        <w:numPr>
          <w:ilvl w:val="0"/>
          <w:numId w:val="25"/>
        </w:numPr>
        <w:tabs>
          <w:tab w:val="left" w:pos="467"/>
        </w:tabs>
        <w:spacing w:before="1"/>
        <w:ind w:left="156" w:right="219" w:firstLine="0"/>
        <w:rPr>
          <w:sz w:val="24"/>
        </w:rPr>
      </w:pPr>
      <w:r>
        <w:rPr>
          <w:sz w:val="24"/>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wykonywanie przez Wykonawcę lub podwykonawców</w:t>
      </w:r>
      <w:r>
        <w:rPr>
          <w:spacing w:val="-6"/>
          <w:sz w:val="24"/>
        </w:rPr>
        <w:t xml:space="preserve"> </w:t>
      </w:r>
      <w:r>
        <w:rPr>
          <w:sz w:val="24"/>
        </w:rPr>
        <w:t>Umowy.</w:t>
      </w:r>
    </w:p>
    <w:p w:rsidR="007B564F" w:rsidRDefault="008C550F">
      <w:pPr>
        <w:pStyle w:val="Akapitzlist"/>
        <w:numPr>
          <w:ilvl w:val="0"/>
          <w:numId w:val="25"/>
        </w:numPr>
        <w:tabs>
          <w:tab w:val="left" w:pos="450"/>
        </w:tabs>
        <w:ind w:left="156" w:right="213" w:firstLine="0"/>
        <w:rPr>
          <w:sz w:val="24"/>
        </w:rPr>
      </w:pPr>
      <w:r>
        <w:rPr>
          <w:sz w:val="24"/>
        </w:rPr>
        <w:t>Wykonawca lub podwykonawca zobowiązany jest przekazać Zamawiającemu wszelkie żądane przez niego informacje lub dane bez względu na formę ich utrwalenia lub przetwarzania, związane ze sposobem lub zakresem wykonywania Umowy, jak również spełnianiem przez Wykonawcę lub podwykonawców wymogów opisanych w § 3, § 4 i § 17 Umowy, w terminie i w sposób określony przez</w:t>
      </w:r>
      <w:r>
        <w:rPr>
          <w:spacing w:val="-18"/>
          <w:sz w:val="24"/>
        </w:rPr>
        <w:t xml:space="preserve"> </w:t>
      </w:r>
      <w:r>
        <w:rPr>
          <w:sz w:val="24"/>
        </w:rPr>
        <w:t>Zamawiającego.</w:t>
      </w:r>
    </w:p>
    <w:p w:rsidR="007B564F" w:rsidRDefault="008C550F">
      <w:pPr>
        <w:pStyle w:val="Akapitzlist"/>
        <w:numPr>
          <w:ilvl w:val="0"/>
          <w:numId w:val="25"/>
        </w:numPr>
        <w:tabs>
          <w:tab w:val="left" w:pos="416"/>
        </w:tabs>
        <w:ind w:left="156" w:right="209" w:firstLine="0"/>
        <w:rPr>
          <w:sz w:val="24"/>
        </w:rPr>
      </w:pPr>
      <w:r>
        <w:rPr>
          <w:sz w:val="24"/>
        </w:rPr>
        <w:t xml:space="preserve">Zamawiający wyznaczy osobę Koordynatora Umowy, z którym Wykonawca będzie mógł się kontaktować bezpośrednio w dniach od poniedziałku do piątku, </w:t>
      </w:r>
      <w:r w:rsidRPr="005C32E7">
        <w:rPr>
          <w:sz w:val="24"/>
        </w:rPr>
        <w:t>w godzinach 7.30-15.00</w:t>
      </w:r>
      <w:r>
        <w:rPr>
          <w:i/>
          <w:sz w:val="24"/>
        </w:rPr>
        <w:t xml:space="preserve">. </w:t>
      </w:r>
      <w:r>
        <w:rPr>
          <w:sz w:val="24"/>
        </w:rPr>
        <w:t>Koordynator Umowy odpowiedzialny będzie za nadzorowanie i koordynowanie wykonywania przez Wykonawcę postanowień niniejszej Umowy.</w:t>
      </w:r>
    </w:p>
    <w:p w:rsidR="007B564F" w:rsidRDefault="007B564F">
      <w:pPr>
        <w:pStyle w:val="Tekstpodstawowy"/>
        <w:spacing w:before="10"/>
        <w:ind w:left="0"/>
        <w:jc w:val="left"/>
      </w:pPr>
    </w:p>
    <w:p w:rsidR="007B564F" w:rsidRDefault="008C550F">
      <w:pPr>
        <w:pStyle w:val="Nagwek1"/>
        <w:ind w:left="4572"/>
      </w:pPr>
      <w:bookmarkStart w:id="9" w:name="§6"/>
      <w:bookmarkEnd w:id="9"/>
      <w:r>
        <w:t>§6</w:t>
      </w:r>
    </w:p>
    <w:p w:rsidR="007B564F" w:rsidRDefault="007B564F">
      <w:pPr>
        <w:pStyle w:val="Tekstpodstawowy"/>
        <w:spacing w:before="5"/>
        <w:ind w:left="0"/>
        <w:jc w:val="left"/>
        <w:rPr>
          <w:b/>
        </w:rPr>
      </w:pPr>
    </w:p>
    <w:p w:rsidR="007B564F" w:rsidRDefault="008C550F">
      <w:pPr>
        <w:pStyle w:val="Tekstpodstawowy"/>
        <w:ind w:right="220"/>
      </w:pPr>
      <w:r>
        <w:t>Zamawiający w trakcie realizacji postanowień niniejszej Umowy zobowiązuje się do bieżącej i stałej współpracy z Wykonawcą w celu zapewnienia wykonania przedmiotu Umowy zgodnie z jej postanowieniami, w szczególności</w:t>
      </w:r>
      <w:r>
        <w:rPr>
          <w:spacing w:val="-2"/>
        </w:rPr>
        <w:t xml:space="preserve"> </w:t>
      </w:r>
      <w:r>
        <w:t>do:</w:t>
      </w:r>
    </w:p>
    <w:p w:rsidR="007B564F" w:rsidRPr="00C5282C" w:rsidRDefault="008C550F" w:rsidP="00C5282C">
      <w:pPr>
        <w:pStyle w:val="Akapitzlist"/>
        <w:numPr>
          <w:ilvl w:val="0"/>
          <w:numId w:val="23"/>
        </w:numPr>
        <w:tabs>
          <w:tab w:val="left" w:pos="404"/>
        </w:tabs>
        <w:ind w:right="229" w:hanging="14"/>
        <w:rPr>
          <w:sz w:val="24"/>
        </w:rPr>
      </w:pPr>
      <w:proofErr w:type="gramStart"/>
      <w:r w:rsidRPr="00C5282C">
        <w:rPr>
          <w:sz w:val="24"/>
        </w:rPr>
        <w:t>współpracy</w:t>
      </w:r>
      <w:proofErr w:type="gramEnd"/>
      <w:r w:rsidRPr="00C5282C">
        <w:rPr>
          <w:sz w:val="24"/>
        </w:rPr>
        <w:t xml:space="preserve"> z Wykonawcą przy akceptacji Harmonogramu wywozu odpadów komunalnych oraz jego zmian,</w:t>
      </w:r>
    </w:p>
    <w:p w:rsidR="007B564F" w:rsidRPr="005C32E7" w:rsidRDefault="008C550F" w:rsidP="00002E60">
      <w:pPr>
        <w:pStyle w:val="Akapitzlist"/>
        <w:numPr>
          <w:ilvl w:val="0"/>
          <w:numId w:val="23"/>
        </w:numPr>
        <w:tabs>
          <w:tab w:val="left" w:pos="416"/>
        </w:tabs>
        <w:spacing w:before="40"/>
        <w:ind w:right="214" w:firstLine="0"/>
        <w:rPr>
          <w:sz w:val="24"/>
          <w:szCs w:val="24"/>
        </w:rPr>
      </w:pPr>
      <w:proofErr w:type="gramStart"/>
      <w:r>
        <w:rPr>
          <w:sz w:val="24"/>
        </w:rPr>
        <w:t>informowania</w:t>
      </w:r>
      <w:proofErr w:type="gramEnd"/>
      <w:r>
        <w:rPr>
          <w:sz w:val="24"/>
        </w:rPr>
        <w:t xml:space="preserve"> Wykonawcy o zaistnieniu okoliczności uzasadniającej zmianę częstotliwości odbioru odpadów komunalnych zmieszanych lub segregowanych, w zabudowie wielorodzinnej, jak również o konieczności zmiany ilości lub rodzajów pojemników</w:t>
      </w:r>
      <w:r w:rsidRPr="005C32E7">
        <w:rPr>
          <w:spacing w:val="47"/>
          <w:sz w:val="24"/>
        </w:rPr>
        <w:t xml:space="preserve"> </w:t>
      </w:r>
      <w:r>
        <w:rPr>
          <w:sz w:val="24"/>
        </w:rPr>
        <w:t>lub</w:t>
      </w:r>
      <w:r w:rsidR="005C32E7">
        <w:rPr>
          <w:sz w:val="24"/>
        </w:rPr>
        <w:t xml:space="preserve"> </w:t>
      </w:r>
      <w:r w:rsidRPr="005C32E7">
        <w:rPr>
          <w:sz w:val="24"/>
          <w:szCs w:val="24"/>
        </w:rPr>
        <w:t>worków przeznaczonych do gromadzenia odpadów,</w:t>
      </w:r>
    </w:p>
    <w:p w:rsidR="007B564F" w:rsidRDefault="008C550F">
      <w:pPr>
        <w:pStyle w:val="Akapitzlist"/>
        <w:numPr>
          <w:ilvl w:val="0"/>
          <w:numId w:val="23"/>
        </w:numPr>
        <w:tabs>
          <w:tab w:val="left" w:pos="529"/>
        </w:tabs>
        <w:spacing w:before="1"/>
        <w:ind w:right="224" w:firstLine="0"/>
        <w:rPr>
          <w:sz w:val="24"/>
        </w:rPr>
      </w:pPr>
      <w:proofErr w:type="gramStart"/>
      <w:r>
        <w:rPr>
          <w:sz w:val="24"/>
        </w:rPr>
        <w:t>odbioru</w:t>
      </w:r>
      <w:proofErr w:type="gramEnd"/>
      <w:r>
        <w:rPr>
          <w:sz w:val="24"/>
        </w:rPr>
        <w:t xml:space="preserve"> miesięcznych sprawozdań oraz innych informacji przekazywanych przez Wykonawcę w związku z realizacją</w:t>
      </w:r>
      <w:r>
        <w:rPr>
          <w:spacing w:val="-3"/>
          <w:sz w:val="24"/>
        </w:rPr>
        <w:t xml:space="preserve"> </w:t>
      </w:r>
      <w:r>
        <w:rPr>
          <w:sz w:val="24"/>
        </w:rPr>
        <w:t>Umowy,</w:t>
      </w:r>
    </w:p>
    <w:p w:rsidR="007B564F" w:rsidRDefault="008C550F">
      <w:pPr>
        <w:pStyle w:val="Akapitzlist"/>
        <w:numPr>
          <w:ilvl w:val="0"/>
          <w:numId w:val="23"/>
        </w:numPr>
        <w:tabs>
          <w:tab w:val="left" w:pos="445"/>
        </w:tabs>
        <w:ind w:right="231" w:firstLine="0"/>
        <w:rPr>
          <w:sz w:val="24"/>
        </w:rPr>
      </w:pPr>
      <w:proofErr w:type="gramStart"/>
      <w:r>
        <w:rPr>
          <w:sz w:val="24"/>
        </w:rPr>
        <w:t>terminowej</w:t>
      </w:r>
      <w:proofErr w:type="gramEnd"/>
      <w:r>
        <w:rPr>
          <w:sz w:val="24"/>
        </w:rPr>
        <w:t xml:space="preserve"> zapłaty wynagrodzenia Wykonawcy w okolicznościach uzasadniających jego wypłatę,</w:t>
      </w:r>
    </w:p>
    <w:p w:rsidR="007B564F" w:rsidRDefault="008C550F">
      <w:pPr>
        <w:pStyle w:val="Akapitzlist"/>
        <w:numPr>
          <w:ilvl w:val="0"/>
          <w:numId w:val="23"/>
        </w:numPr>
        <w:tabs>
          <w:tab w:val="left" w:pos="594"/>
        </w:tabs>
        <w:ind w:right="221" w:firstLine="0"/>
        <w:rPr>
          <w:sz w:val="24"/>
        </w:rPr>
      </w:pPr>
      <w:proofErr w:type="gramStart"/>
      <w:r>
        <w:rPr>
          <w:sz w:val="24"/>
        </w:rPr>
        <w:t>umieszczenia</w:t>
      </w:r>
      <w:proofErr w:type="gramEnd"/>
      <w:r>
        <w:rPr>
          <w:sz w:val="24"/>
        </w:rPr>
        <w:t xml:space="preserve"> na stronie internetowej Zamawiającego zaakceptowanego przez Zamawiającego harmonogramu odbioru przez Wykonawcę odpadów lub jego zaakceptowanej przez Zamawiającego zmiany. Zamawiający zobowiązany jest do wykonania obowiązku opisanego w zdaniu pierwszym w terminie 3 dni od daty zaakceptowania harmonogramu lub jego</w:t>
      </w:r>
      <w:r>
        <w:rPr>
          <w:spacing w:val="-1"/>
          <w:sz w:val="24"/>
        </w:rPr>
        <w:t xml:space="preserve"> </w:t>
      </w:r>
      <w:r>
        <w:rPr>
          <w:sz w:val="24"/>
        </w:rPr>
        <w:t>zmiany,</w:t>
      </w:r>
    </w:p>
    <w:p w:rsidR="007B564F" w:rsidRDefault="008C550F">
      <w:pPr>
        <w:pStyle w:val="Akapitzlist"/>
        <w:numPr>
          <w:ilvl w:val="0"/>
          <w:numId w:val="23"/>
        </w:numPr>
        <w:tabs>
          <w:tab w:val="left" w:pos="464"/>
        </w:tabs>
        <w:spacing w:before="3"/>
        <w:ind w:right="221" w:firstLine="0"/>
        <w:rPr>
          <w:color w:val="202020"/>
          <w:sz w:val="24"/>
        </w:rPr>
      </w:pPr>
      <w:proofErr w:type="gramStart"/>
      <w:r>
        <w:rPr>
          <w:sz w:val="24"/>
        </w:rPr>
        <w:t>przekazania</w:t>
      </w:r>
      <w:proofErr w:type="gramEnd"/>
      <w:r>
        <w:rPr>
          <w:sz w:val="24"/>
        </w:rPr>
        <w:t xml:space="preserve"> Wykonawcy ostatecznego wykazu nieruchomości objętych obowiązkiem odbierania odpadów oraz miejsc lokalizacji punktów wywozowych przed dniem rozpoczęcia wykonywania</w:t>
      </w:r>
      <w:r>
        <w:rPr>
          <w:spacing w:val="-1"/>
          <w:sz w:val="24"/>
        </w:rPr>
        <w:t xml:space="preserve"> </w:t>
      </w:r>
      <w:r>
        <w:rPr>
          <w:sz w:val="24"/>
        </w:rPr>
        <w:t>Umowy,</w:t>
      </w:r>
    </w:p>
    <w:p w:rsidR="007B564F" w:rsidRDefault="008C550F">
      <w:pPr>
        <w:pStyle w:val="Akapitzlist"/>
        <w:numPr>
          <w:ilvl w:val="0"/>
          <w:numId w:val="23"/>
        </w:numPr>
        <w:tabs>
          <w:tab w:val="left" w:pos="416"/>
        </w:tabs>
        <w:ind w:right="221" w:firstLine="0"/>
        <w:rPr>
          <w:sz w:val="24"/>
        </w:rPr>
      </w:pPr>
      <w:r>
        <w:rPr>
          <w:sz w:val="24"/>
        </w:rPr>
        <w:t xml:space="preserve">przekazywania Wykonawcy drogą elektroniczną informacji niezbędnych dla prawidłowego wykonywania Umowy, w szczególności informowania nie rzadziej niż raz w </w:t>
      </w:r>
      <w:proofErr w:type="gramStart"/>
      <w:r>
        <w:rPr>
          <w:sz w:val="24"/>
        </w:rPr>
        <w:t xml:space="preserve">miesiącu </w:t>
      </w:r>
      <w:r w:rsidR="00752D0C">
        <w:rPr>
          <w:sz w:val="24"/>
        </w:rPr>
        <w:t xml:space="preserve">                       </w:t>
      </w:r>
      <w:r>
        <w:rPr>
          <w:sz w:val="24"/>
        </w:rPr>
        <w:t>o</w:t>
      </w:r>
      <w:proofErr w:type="gramEnd"/>
      <w:r>
        <w:rPr>
          <w:sz w:val="24"/>
        </w:rPr>
        <w:t xml:space="preserve"> zmianach w liczbie i w lokalizacji nieruchomości objętych obowiązkiem odbierania odpadów oraz innych informacji wskazanych w opisie przedmiotu zamówienia,</w:t>
      </w:r>
    </w:p>
    <w:p w:rsidR="007B564F" w:rsidRDefault="008C550F" w:rsidP="00C5282C">
      <w:pPr>
        <w:pStyle w:val="Akapitzlist"/>
        <w:numPr>
          <w:ilvl w:val="0"/>
          <w:numId w:val="23"/>
        </w:numPr>
        <w:tabs>
          <w:tab w:val="left" w:pos="438"/>
        </w:tabs>
        <w:spacing w:before="7"/>
        <w:ind w:left="142" w:right="220" w:firstLine="0"/>
      </w:pPr>
      <w:proofErr w:type="gramStart"/>
      <w:r>
        <w:rPr>
          <w:sz w:val="24"/>
        </w:rPr>
        <w:t>udostępnienia</w:t>
      </w:r>
      <w:proofErr w:type="gramEnd"/>
      <w:r>
        <w:rPr>
          <w:sz w:val="24"/>
        </w:rPr>
        <w:t xml:space="preserve"> Wykonawcy danych o nieruchomościach i treści złożonych przez ich właścicieli deklaracji odnoszących się do ilości</w:t>
      </w:r>
      <w:r w:rsidR="000D4B45">
        <w:rPr>
          <w:sz w:val="24"/>
        </w:rPr>
        <w:t xml:space="preserve"> i rodzaju wytwarzanych odpadów</w:t>
      </w:r>
      <w:r>
        <w:rPr>
          <w:sz w:val="24"/>
        </w:rPr>
        <w:t xml:space="preserve"> objętych systemem gospodarowania odpadami</w:t>
      </w:r>
      <w:r w:rsidR="005C32E7">
        <w:rPr>
          <w:sz w:val="24"/>
        </w:rPr>
        <w:t>.</w:t>
      </w:r>
    </w:p>
    <w:p w:rsidR="007B564F" w:rsidRDefault="008C550F">
      <w:pPr>
        <w:spacing w:line="274" w:lineRule="exact"/>
        <w:ind w:left="3317" w:right="3380"/>
        <w:jc w:val="center"/>
        <w:rPr>
          <w:b/>
          <w:sz w:val="24"/>
        </w:rPr>
      </w:pPr>
      <w:r>
        <w:rPr>
          <w:b/>
          <w:color w:val="202020"/>
          <w:sz w:val="24"/>
        </w:rPr>
        <w:t>§7</w:t>
      </w:r>
    </w:p>
    <w:p w:rsidR="007B564F" w:rsidRPr="00C5282C" w:rsidRDefault="00C5282C" w:rsidP="00C5282C">
      <w:pPr>
        <w:tabs>
          <w:tab w:val="left" w:pos="419"/>
        </w:tabs>
        <w:ind w:left="284" w:right="213" w:hanging="284"/>
        <w:jc w:val="both"/>
        <w:rPr>
          <w:sz w:val="38"/>
        </w:rPr>
      </w:pPr>
      <w:r>
        <w:rPr>
          <w:color w:val="202020"/>
          <w:sz w:val="24"/>
        </w:rPr>
        <w:tab/>
      </w:r>
      <w:r w:rsidR="008C550F" w:rsidRPr="00C5282C">
        <w:rPr>
          <w:color w:val="202020"/>
          <w:sz w:val="24"/>
        </w:rPr>
        <w:t xml:space="preserve">Wykonawca zobowiązany jest dołożyć należytej </w:t>
      </w:r>
      <w:proofErr w:type="gramStart"/>
      <w:r w:rsidR="008C550F" w:rsidRPr="00C5282C">
        <w:rPr>
          <w:color w:val="202020"/>
          <w:sz w:val="24"/>
        </w:rPr>
        <w:t>staranności aby</w:t>
      </w:r>
      <w:proofErr w:type="gramEnd"/>
      <w:r w:rsidR="008C550F" w:rsidRPr="00C5282C">
        <w:rPr>
          <w:color w:val="202020"/>
          <w:sz w:val="24"/>
        </w:rPr>
        <w:t xml:space="preserve"> zagospodarować odpady komunalne w sposób zapewniający Zamawiającemu osiągnięcie na obszarze objętym przedmiotem niniejszej Umowy poziomów recyklingu i przygotowania do ponownego użycia frakcji odpadów komunalnych</w:t>
      </w:r>
      <w:r w:rsidR="005C32E7" w:rsidRPr="00C5282C">
        <w:rPr>
          <w:color w:val="202020"/>
          <w:sz w:val="24"/>
        </w:rPr>
        <w:t xml:space="preserve"> w wysokości co najmniej 50 %. </w:t>
      </w:r>
    </w:p>
    <w:p w:rsidR="007B564F" w:rsidRDefault="008C550F">
      <w:pPr>
        <w:ind w:left="3317" w:right="3380"/>
        <w:jc w:val="center"/>
        <w:rPr>
          <w:b/>
          <w:sz w:val="24"/>
        </w:rPr>
      </w:pPr>
      <w:r>
        <w:rPr>
          <w:b/>
          <w:color w:val="202020"/>
          <w:sz w:val="24"/>
        </w:rPr>
        <w:t>§8</w:t>
      </w:r>
    </w:p>
    <w:p w:rsidR="007B564F" w:rsidRDefault="007B564F">
      <w:pPr>
        <w:pStyle w:val="Tekstpodstawowy"/>
        <w:spacing w:before="3"/>
        <w:ind w:left="0"/>
        <w:jc w:val="left"/>
        <w:rPr>
          <w:b/>
        </w:rPr>
      </w:pPr>
    </w:p>
    <w:p w:rsidR="007B564F" w:rsidRPr="00CF2036" w:rsidRDefault="008C550F" w:rsidP="00A617AE">
      <w:pPr>
        <w:pStyle w:val="Akapitzlist"/>
        <w:numPr>
          <w:ilvl w:val="0"/>
          <w:numId w:val="21"/>
        </w:numPr>
        <w:tabs>
          <w:tab w:val="left" w:pos="337"/>
        </w:tabs>
        <w:ind w:right="221" w:firstLine="0"/>
        <w:rPr>
          <w:strike/>
          <w:sz w:val="24"/>
        </w:rPr>
      </w:pPr>
      <w:r>
        <w:rPr>
          <w:sz w:val="24"/>
        </w:rPr>
        <w:t>Strony zgodnie postanawiają, iż tytułem realizacji niniejszej umowy, wykonawcy przysługuje całkowite wynagrodzenie do</w:t>
      </w:r>
      <w:r>
        <w:rPr>
          <w:spacing w:val="-31"/>
          <w:sz w:val="24"/>
        </w:rPr>
        <w:t xml:space="preserve"> </w:t>
      </w:r>
      <w:r>
        <w:rPr>
          <w:sz w:val="24"/>
        </w:rPr>
        <w:t>kwo</w:t>
      </w:r>
      <w:r w:rsidR="00C363D5">
        <w:rPr>
          <w:sz w:val="24"/>
        </w:rPr>
        <w:t>ty ………………</w:t>
      </w:r>
    </w:p>
    <w:p w:rsidR="00A21995" w:rsidRPr="00C363D5" w:rsidRDefault="00A21995">
      <w:pPr>
        <w:pStyle w:val="Akapitzlist"/>
        <w:numPr>
          <w:ilvl w:val="0"/>
          <w:numId w:val="21"/>
        </w:numPr>
        <w:tabs>
          <w:tab w:val="left" w:pos="337"/>
        </w:tabs>
        <w:ind w:right="221" w:firstLine="0"/>
        <w:rPr>
          <w:sz w:val="24"/>
          <w:szCs w:val="24"/>
        </w:rPr>
      </w:pPr>
      <w:r w:rsidRPr="00C363D5">
        <w:rPr>
          <w:sz w:val="24"/>
          <w:szCs w:val="24"/>
        </w:rPr>
        <w:t xml:space="preserve">Kwota, o której mowa w ust. 1, została </w:t>
      </w:r>
      <w:proofErr w:type="gramStart"/>
      <w:r w:rsidRPr="00C363D5">
        <w:rPr>
          <w:sz w:val="24"/>
          <w:szCs w:val="24"/>
        </w:rPr>
        <w:t>określona jako</w:t>
      </w:r>
      <w:proofErr w:type="gramEnd"/>
      <w:r w:rsidRPr="00C363D5">
        <w:rPr>
          <w:sz w:val="24"/>
          <w:szCs w:val="24"/>
        </w:rPr>
        <w:t xml:space="preserve"> iloczyn szacunkowej ilości odpadów komunalnych wskazanych przez Zamawiającego oraz wskazanych przez Wykonawcę w Ofercie cen jednostkowych.</w:t>
      </w:r>
    </w:p>
    <w:p w:rsidR="00A21995" w:rsidRPr="00C363D5" w:rsidRDefault="00A21995" w:rsidP="00A21995">
      <w:pPr>
        <w:pStyle w:val="Akapitzlist"/>
        <w:numPr>
          <w:ilvl w:val="0"/>
          <w:numId w:val="21"/>
        </w:numPr>
        <w:tabs>
          <w:tab w:val="left" w:pos="337"/>
        </w:tabs>
        <w:ind w:right="221" w:firstLine="0"/>
        <w:rPr>
          <w:sz w:val="24"/>
          <w:szCs w:val="24"/>
        </w:rPr>
      </w:pPr>
      <w:r w:rsidRPr="00C363D5">
        <w:rPr>
          <w:sz w:val="24"/>
          <w:szCs w:val="24"/>
        </w:rPr>
        <w:t xml:space="preserve"> Zamawiający zobowiązuje się zapłacić Wykonawcy wynagrodzenie za faktycznie odebran</w:t>
      </w:r>
      <w:r w:rsidR="00C363D5">
        <w:rPr>
          <w:sz w:val="24"/>
          <w:szCs w:val="24"/>
        </w:rPr>
        <w:t xml:space="preserve">e </w:t>
      </w:r>
      <w:r w:rsidRPr="00C363D5">
        <w:rPr>
          <w:sz w:val="24"/>
          <w:szCs w:val="24"/>
        </w:rPr>
        <w:t>i zagospodarowane w ramach realizacji postanowień Umowy ilości odpadów stanowiących przedmiot niniejszej Umowy w kwocie:</w:t>
      </w:r>
    </w:p>
    <w:p w:rsidR="00A21995" w:rsidRPr="00C363D5" w:rsidRDefault="00C363D5" w:rsidP="0027043C">
      <w:pPr>
        <w:pStyle w:val="Akapitzlist"/>
        <w:numPr>
          <w:ilvl w:val="0"/>
          <w:numId w:val="32"/>
        </w:numPr>
        <w:tabs>
          <w:tab w:val="left" w:pos="337"/>
        </w:tabs>
        <w:ind w:right="221"/>
        <w:rPr>
          <w:sz w:val="24"/>
          <w:szCs w:val="24"/>
        </w:rPr>
      </w:pPr>
      <w:r w:rsidRPr="00C363D5">
        <w:rPr>
          <w:sz w:val="24"/>
          <w:szCs w:val="24"/>
        </w:rPr>
        <w:t>…………</w:t>
      </w:r>
      <w:r w:rsidR="00A21995" w:rsidRPr="00C363D5">
        <w:rPr>
          <w:sz w:val="24"/>
          <w:szCs w:val="24"/>
        </w:rPr>
        <w:t xml:space="preserve"> złot</w:t>
      </w:r>
      <w:r w:rsidR="008B7BFD" w:rsidRPr="00C363D5">
        <w:rPr>
          <w:sz w:val="24"/>
          <w:szCs w:val="24"/>
        </w:rPr>
        <w:t>ych brutto za odbiór, transport</w:t>
      </w:r>
      <w:r w:rsidR="00752D0C" w:rsidRPr="00C363D5">
        <w:rPr>
          <w:sz w:val="24"/>
          <w:szCs w:val="24"/>
        </w:rPr>
        <w:t xml:space="preserve"> </w:t>
      </w:r>
      <w:r w:rsidR="00A21995" w:rsidRPr="00C363D5">
        <w:rPr>
          <w:sz w:val="24"/>
          <w:szCs w:val="24"/>
        </w:rPr>
        <w:t xml:space="preserve">i zagospodarowanie 1 Mg (słownie: jednej tony) z nieruchomości zamieszkałych </w:t>
      </w:r>
      <w:proofErr w:type="gramStart"/>
      <w:r w:rsidR="00A21995" w:rsidRPr="00C363D5">
        <w:rPr>
          <w:sz w:val="24"/>
          <w:szCs w:val="24"/>
        </w:rPr>
        <w:t>zmieszanych  odpadów</w:t>
      </w:r>
      <w:proofErr w:type="gramEnd"/>
      <w:r w:rsidR="00A21995" w:rsidRPr="00C363D5">
        <w:rPr>
          <w:sz w:val="24"/>
          <w:szCs w:val="24"/>
        </w:rPr>
        <w:t xml:space="preserve"> komunalnych;</w:t>
      </w:r>
    </w:p>
    <w:p w:rsidR="00A21995" w:rsidRDefault="00C363D5" w:rsidP="0027043C">
      <w:pPr>
        <w:pStyle w:val="Akapitzlist"/>
        <w:numPr>
          <w:ilvl w:val="0"/>
          <w:numId w:val="32"/>
        </w:numPr>
        <w:tabs>
          <w:tab w:val="left" w:pos="337"/>
        </w:tabs>
        <w:ind w:right="221"/>
        <w:rPr>
          <w:sz w:val="24"/>
          <w:szCs w:val="24"/>
        </w:rPr>
      </w:pPr>
      <w:r>
        <w:rPr>
          <w:sz w:val="24"/>
          <w:szCs w:val="24"/>
        </w:rPr>
        <w:t>………………………….</w:t>
      </w:r>
      <w:proofErr w:type="gramStart"/>
      <w:r w:rsidR="00A21995" w:rsidRPr="00C363D5">
        <w:rPr>
          <w:sz w:val="24"/>
          <w:szCs w:val="24"/>
        </w:rPr>
        <w:t>złotych</w:t>
      </w:r>
      <w:proofErr w:type="gramEnd"/>
      <w:r w:rsidR="00A21995" w:rsidRPr="00C363D5">
        <w:rPr>
          <w:sz w:val="24"/>
          <w:szCs w:val="24"/>
        </w:rPr>
        <w:t xml:space="preserve"> brutto za odbiór, t</w:t>
      </w:r>
      <w:r w:rsidR="008B7BFD" w:rsidRPr="00C363D5">
        <w:rPr>
          <w:sz w:val="24"/>
          <w:szCs w:val="24"/>
        </w:rPr>
        <w:t>ransport</w:t>
      </w:r>
      <w:r w:rsidR="00752D0C" w:rsidRPr="00C363D5">
        <w:rPr>
          <w:sz w:val="24"/>
          <w:szCs w:val="24"/>
        </w:rPr>
        <w:t xml:space="preserve"> </w:t>
      </w:r>
      <w:r w:rsidR="00A21995" w:rsidRPr="00C363D5">
        <w:rPr>
          <w:sz w:val="24"/>
          <w:szCs w:val="24"/>
        </w:rPr>
        <w:t>i zagospodarowanie 1 Mg (słownie: jednej tony) z nieruchomości zamieszkałych segregowanych odpadów komunalnych</w:t>
      </w:r>
      <w:r w:rsidR="009F2634">
        <w:rPr>
          <w:sz w:val="24"/>
          <w:szCs w:val="24"/>
        </w:rPr>
        <w:t>,</w:t>
      </w:r>
    </w:p>
    <w:p w:rsidR="009F2634" w:rsidRPr="00C363D5" w:rsidRDefault="009F2634" w:rsidP="009F2634">
      <w:pPr>
        <w:pStyle w:val="Akapitzlist"/>
        <w:tabs>
          <w:tab w:val="left" w:pos="337"/>
        </w:tabs>
        <w:ind w:left="1086" w:right="221"/>
        <w:rPr>
          <w:sz w:val="24"/>
          <w:szCs w:val="24"/>
        </w:rPr>
      </w:pPr>
      <w:r w:rsidRPr="00175E44">
        <w:rPr>
          <w:sz w:val="24"/>
          <w:szCs w:val="24"/>
        </w:rPr>
        <w:t>- z zastrzeżeniem gwarantowanych przez Zamawiającego minimalnych ilości odpadów, których odbiór zostanie zlecony Wykonawcy.</w:t>
      </w:r>
    </w:p>
    <w:p w:rsidR="007B564F" w:rsidRDefault="00C363D5">
      <w:pPr>
        <w:pStyle w:val="Akapitzlist"/>
        <w:numPr>
          <w:ilvl w:val="0"/>
          <w:numId w:val="21"/>
        </w:numPr>
        <w:tabs>
          <w:tab w:val="left" w:pos="452"/>
        </w:tabs>
        <w:spacing w:before="40"/>
        <w:ind w:right="219" w:firstLine="0"/>
        <w:rPr>
          <w:color w:val="202020"/>
          <w:sz w:val="24"/>
        </w:rPr>
      </w:pPr>
      <w:r>
        <w:rPr>
          <w:color w:val="202020"/>
          <w:sz w:val="24"/>
          <w:szCs w:val="24"/>
        </w:rPr>
        <w:t xml:space="preserve"> </w:t>
      </w:r>
      <w:r w:rsidR="008C550F" w:rsidRPr="00C363D5">
        <w:rPr>
          <w:color w:val="202020"/>
          <w:sz w:val="24"/>
          <w:szCs w:val="24"/>
        </w:rPr>
        <w:t xml:space="preserve">Podstawą wystawienia faktury VAT za usługi wykonane przez Wykonawcę w danym miesiącu i roku kalendarzowym będzie Protokół Wykonania Usług podpisany przez Strony </w:t>
      </w:r>
      <w:r w:rsidR="008C550F" w:rsidRPr="00C363D5">
        <w:rPr>
          <w:color w:val="202020"/>
          <w:sz w:val="24"/>
          <w:szCs w:val="24"/>
        </w:rPr>
        <w:lastRenderedPageBreak/>
        <w:t>po uprzednim sporządzeniu i przedstawieniu Zamawiającemu przez Wykonawcę w formie elektronicznej następujących dokumentów:</w:t>
      </w:r>
    </w:p>
    <w:p w:rsidR="007B564F" w:rsidRPr="004315B4" w:rsidRDefault="008C550F" w:rsidP="004315B4">
      <w:pPr>
        <w:pStyle w:val="Akapitzlist"/>
        <w:numPr>
          <w:ilvl w:val="0"/>
          <w:numId w:val="20"/>
        </w:numPr>
        <w:tabs>
          <w:tab w:val="left" w:pos="402"/>
        </w:tabs>
        <w:spacing w:before="1"/>
        <w:rPr>
          <w:sz w:val="24"/>
        </w:rPr>
      </w:pPr>
      <w:proofErr w:type="gramStart"/>
      <w:r w:rsidRPr="004315B4">
        <w:rPr>
          <w:color w:val="202020"/>
          <w:sz w:val="24"/>
        </w:rPr>
        <w:t>sprawozdania</w:t>
      </w:r>
      <w:proofErr w:type="gramEnd"/>
      <w:r w:rsidRPr="004315B4">
        <w:rPr>
          <w:color w:val="202020"/>
          <w:sz w:val="24"/>
        </w:rPr>
        <w:t xml:space="preserve"> miesięcznego, o którym mowa w § 9</w:t>
      </w:r>
      <w:r w:rsidRPr="004315B4">
        <w:rPr>
          <w:color w:val="202020"/>
          <w:spacing w:val="-5"/>
          <w:sz w:val="24"/>
        </w:rPr>
        <w:t xml:space="preserve"> </w:t>
      </w:r>
      <w:r w:rsidRPr="004315B4">
        <w:rPr>
          <w:color w:val="202020"/>
          <w:sz w:val="24"/>
        </w:rPr>
        <w:t>ust.1,</w:t>
      </w:r>
    </w:p>
    <w:p w:rsidR="007B564F" w:rsidRDefault="008C550F">
      <w:pPr>
        <w:pStyle w:val="Akapitzlist"/>
        <w:numPr>
          <w:ilvl w:val="0"/>
          <w:numId w:val="20"/>
        </w:numPr>
        <w:tabs>
          <w:tab w:val="left" w:pos="552"/>
          <w:tab w:val="left" w:pos="553"/>
        </w:tabs>
        <w:ind w:left="156" w:right="707" w:firstLine="0"/>
        <w:rPr>
          <w:sz w:val="24"/>
        </w:rPr>
      </w:pPr>
      <w:proofErr w:type="gramStart"/>
      <w:r>
        <w:rPr>
          <w:color w:val="202020"/>
          <w:sz w:val="24"/>
        </w:rPr>
        <w:t>zbiorczego</w:t>
      </w:r>
      <w:proofErr w:type="gramEnd"/>
      <w:r>
        <w:rPr>
          <w:color w:val="202020"/>
          <w:sz w:val="24"/>
        </w:rPr>
        <w:t xml:space="preserve"> zestawienia ważeń odpadów sporządzonego dla potrzeb dokumentowania przekazania i zagospodarowania</w:t>
      </w:r>
      <w:r>
        <w:rPr>
          <w:color w:val="202020"/>
          <w:spacing w:val="-2"/>
          <w:sz w:val="24"/>
        </w:rPr>
        <w:t xml:space="preserve"> </w:t>
      </w:r>
      <w:r>
        <w:rPr>
          <w:color w:val="202020"/>
          <w:sz w:val="24"/>
        </w:rPr>
        <w:t>odpadów,</w:t>
      </w:r>
    </w:p>
    <w:p w:rsidR="007B564F" w:rsidRDefault="008C550F">
      <w:pPr>
        <w:pStyle w:val="Akapitzlist"/>
        <w:numPr>
          <w:ilvl w:val="0"/>
          <w:numId w:val="20"/>
        </w:numPr>
        <w:tabs>
          <w:tab w:val="left" w:pos="435"/>
        </w:tabs>
        <w:ind w:left="156" w:right="540" w:firstLine="0"/>
        <w:rPr>
          <w:sz w:val="24"/>
        </w:rPr>
      </w:pPr>
      <w:proofErr w:type="gramStart"/>
      <w:r>
        <w:rPr>
          <w:color w:val="202020"/>
          <w:sz w:val="24"/>
        </w:rPr>
        <w:t>ewidencji</w:t>
      </w:r>
      <w:proofErr w:type="gramEnd"/>
      <w:r>
        <w:rPr>
          <w:color w:val="202020"/>
          <w:sz w:val="24"/>
        </w:rPr>
        <w:t xml:space="preserve"> realizacji wszystkich odbiorów odpadów komunalnych zmieszanych z posesji nie ujętych w</w:t>
      </w:r>
      <w:r>
        <w:rPr>
          <w:color w:val="202020"/>
          <w:spacing w:val="-4"/>
          <w:sz w:val="24"/>
        </w:rPr>
        <w:t xml:space="preserve"> </w:t>
      </w:r>
      <w:r>
        <w:rPr>
          <w:color w:val="202020"/>
          <w:sz w:val="24"/>
        </w:rPr>
        <w:t>wykazie,</w:t>
      </w:r>
    </w:p>
    <w:p w:rsidR="007B564F" w:rsidRDefault="008C550F">
      <w:pPr>
        <w:pStyle w:val="Akapitzlist"/>
        <w:numPr>
          <w:ilvl w:val="0"/>
          <w:numId w:val="20"/>
        </w:numPr>
        <w:tabs>
          <w:tab w:val="left" w:pos="445"/>
        </w:tabs>
        <w:ind w:left="156" w:right="502" w:firstLine="0"/>
        <w:rPr>
          <w:sz w:val="24"/>
        </w:rPr>
      </w:pPr>
      <w:proofErr w:type="gramStart"/>
      <w:r>
        <w:rPr>
          <w:color w:val="202020"/>
          <w:sz w:val="24"/>
        </w:rPr>
        <w:t>ewidencji</w:t>
      </w:r>
      <w:proofErr w:type="gramEnd"/>
      <w:r>
        <w:rPr>
          <w:color w:val="202020"/>
          <w:sz w:val="24"/>
        </w:rPr>
        <w:t xml:space="preserve"> realizacji wszystkich odbiorów odpadów gromadzonych selektywnie z posesji nie ujętych w</w:t>
      </w:r>
      <w:r>
        <w:rPr>
          <w:color w:val="202020"/>
          <w:spacing w:val="-4"/>
          <w:sz w:val="24"/>
        </w:rPr>
        <w:t xml:space="preserve"> </w:t>
      </w:r>
      <w:r>
        <w:rPr>
          <w:color w:val="202020"/>
          <w:sz w:val="24"/>
        </w:rPr>
        <w:t>wykazie,</w:t>
      </w:r>
    </w:p>
    <w:p w:rsidR="007B564F" w:rsidRPr="00A21995" w:rsidRDefault="008C550F">
      <w:pPr>
        <w:pStyle w:val="Akapitzlist"/>
        <w:numPr>
          <w:ilvl w:val="0"/>
          <w:numId w:val="20"/>
        </w:numPr>
        <w:tabs>
          <w:tab w:val="left" w:pos="452"/>
        </w:tabs>
        <w:ind w:left="156" w:right="708" w:firstLine="0"/>
        <w:rPr>
          <w:sz w:val="24"/>
        </w:rPr>
      </w:pPr>
      <w:proofErr w:type="gramStart"/>
      <w:r>
        <w:rPr>
          <w:color w:val="202020"/>
          <w:sz w:val="24"/>
        </w:rPr>
        <w:t>ewidencji</w:t>
      </w:r>
      <w:proofErr w:type="gramEnd"/>
      <w:r>
        <w:rPr>
          <w:color w:val="202020"/>
          <w:sz w:val="24"/>
        </w:rPr>
        <w:t xml:space="preserve"> przypadków, w których odbiór odpadów zmieszanych lub selektywnych nie został dokonany, ze wskazaniem przyczyn nie dokonania ich</w:t>
      </w:r>
      <w:r>
        <w:rPr>
          <w:color w:val="202020"/>
          <w:spacing w:val="-6"/>
          <w:sz w:val="24"/>
        </w:rPr>
        <w:t xml:space="preserve"> </w:t>
      </w:r>
      <w:r w:rsidR="00A21995">
        <w:rPr>
          <w:color w:val="202020"/>
          <w:sz w:val="24"/>
        </w:rPr>
        <w:t>odbioru,</w:t>
      </w:r>
    </w:p>
    <w:p w:rsidR="00A21995" w:rsidRDefault="00A21995" w:rsidP="00E6261F">
      <w:pPr>
        <w:pStyle w:val="Akapitzlist"/>
        <w:numPr>
          <w:ilvl w:val="0"/>
          <w:numId w:val="20"/>
        </w:numPr>
        <w:tabs>
          <w:tab w:val="left" w:pos="452"/>
        </w:tabs>
        <w:ind w:left="156" w:right="708" w:firstLine="0"/>
        <w:rPr>
          <w:sz w:val="24"/>
        </w:rPr>
      </w:pPr>
      <w:proofErr w:type="gramStart"/>
      <w:r w:rsidRPr="00A91B45">
        <w:rPr>
          <w:sz w:val="24"/>
        </w:rPr>
        <w:t>kwity</w:t>
      </w:r>
      <w:proofErr w:type="gramEnd"/>
      <w:r w:rsidRPr="00A91B45">
        <w:rPr>
          <w:sz w:val="24"/>
        </w:rPr>
        <w:t xml:space="preserve"> wagowe </w:t>
      </w:r>
      <w:r w:rsidRPr="00C363D5">
        <w:rPr>
          <w:sz w:val="24"/>
          <w:szCs w:val="24"/>
        </w:rPr>
        <w:t>(dzienne raporty wagowe)</w:t>
      </w:r>
      <w:r>
        <w:t xml:space="preserve"> </w:t>
      </w:r>
      <w:r w:rsidRPr="00BB01C1">
        <w:rPr>
          <w:sz w:val="24"/>
        </w:rPr>
        <w:t>potwierdzające przekazanie odpadów do instalacji</w:t>
      </w:r>
      <w:r w:rsidR="00E6261F">
        <w:rPr>
          <w:sz w:val="24"/>
        </w:rPr>
        <w:t>.</w:t>
      </w:r>
    </w:p>
    <w:p w:rsidR="006D582D" w:rsidRPr="006D582D" w:rsidRDefault="006D582D" w:rsidP="006D582D">
      <w:pPr>
        <w:pStyle w:val="Akapitzlist"/>
        <w:numPr>
          <w:ilvl w:val="0"/>
          <w:numId w:val="21"/>
        </w:numPr>
        <w:tabs>
          <w:tab w:val="left" w:pos="421"/>
        </w:tabs>
        <w:rPr>
          <w:sz w:val="24"/>
          <w:szCs w:val="24"/>
        </w:rPr>
      </w:pPr>
      <w:r w:rsidRPr="006D582D">
        <w:rPr>
          <w:sz w:val="24"/>
        </w:rPr>
        <w:t>Wykonawca zobowiązuje się do dostarczenia Zamawiającemu dokumentacji, o</w:t>
      </w:r>
      <w:r w:rsidRPr="006D582D">
        <w:rPr>
          <w:spacing w:val="-8"/>
          <w:sz w:val="24"/>
        </w:rPr>
        <w:t xml:space="preserve"> </w:t>
      </w:r>
      <w:r w:rsidRPr="006D582D">
        <w:rPr>
          <w:sz w:val="24"/>
        </w:rPr>
        <w:t xml:space="preserve">której </w:t>
      </w:r>
      <w:r w:rsidRPr="006D582D">
        <w:rPr>
          <w:sz w:val="24"/>
          <w:szCs w:val="24"/>
        </w:rPr>
        <w:t>mowa w ust. 4 za miesiąc grudzień 2022 roku w terminie do dnia 10 stycznia 2023 roku.</w:t>
      </w:r>
    </w:p>
    <w:p w:rsidR="007B564F" w:rsidRDefault="008C550F" w:rsidP="000320EC">
      <w:pPr>
        <w:pStyle w:val="Akapitzlist"/>
        <w:numPr>
          <w:ilvl w:val="0"/>
          <w:numId w:val="21"/>
        </w:numPr>
        <w:tabs>
          <w:tab w:val="left" w:pos="322"/>
        </w:tabs>
        <w:spacing w:before="101"/>
        <w:ind w:right="216"/>
        <w:rPr>
          <w:sz w:val="24"/>
        </w:rPr>
      </w:pPr>
      <w:r>
        <w:rPr>
          <w:sz w:val="24"/>
        </w:rPr>
        <w:t>D</w:t>
      </w:r>
      <w:r w:rsidR="00E6261F">
        <w:rPr>
          <w:sz w:val="24"/>
        </w:rPr>
        <w:t>okumentację opisaną w ust. 4</w:t>
      </w:r>
      <w:r>
        <w:rPr>
          <w:sz w:val="24"/>
        </w:rPr>
        <w:t xml:space="preserve"> </w:t>
      </w:r>
      <w:r w:rsidR="000320EC">
        <w:rPr>
          <w:sz w:val="24"/>
        </w:rPr>
        <w:t>pkt 1 i 2</w:t>
      </w:r>
      <w:r>
        <w:rPr>
          <w:sz w:val="24"/>
        </w:rPr>
        <w:t xml:space="preserve">, z zastrzeżeniem § 2 ust. 3 i § 9 ust. 3 in fine, Wykonawca doręczać będzie </w:t>
      </w:r>
      <w:proofErr w:type="gramStart"/>
      <w:r>
        <w:rPr>
          <w:sz w:val="24"/>
        </w:rPr>
        <w:t>Zamawiającemu co</w:t>
      </w:r>
      <w:proofErr w:type="gramEnd"/>
      <w:r>
        <w:rPr>
          <w:sz w:val="24"/>
        </w:rPr>
        <w:t xml:space="preserve"> miesiąc, w </w:t>
      </w:r>
      <w:r w:rsidRPr="000D4B45">
        <w:rPr>
          <w:sz w:val="24"/>
        </w:rPr>
        <w:t>terminie 10 dni</w:t>
      </w:r>
      <w:r w:rsidR="00CF2036" w:rsidRPr="000D4B45">
        <w:rPr>
          <w:sz w:val="24"/>
        </w:rPr>
        <w:t xml:space="preserve"> kalendarzowych</w:t>
      </w:r>
      <w:r w:rsidRPr="000D4B45">
        <w:rPr>
          <w:sz w:val="24"/>
        </w:rPr>
        <w:t xml:space="preserve"> od zakończenia miesiąca, którego przedmiotowa dokumentacja</w:t>
      </w:r>
      <w:r w:rsidRPr="000D4B45">
        <w:rPr>
          <w:spacing w:val="-3"/>
          <w:sz w:val="24"/>
        </w:rPr>
        <w:t xml:space="preserve"> </w:t>
      </w:r>
      <w:r w:rsidRPr="000D4B45">
        <w:rPr>
          <w:sz w:val="24"/>
        </w:rPr>
        <w:t>dotyczy.</w:t>
      </w:r>
    </w:p>
    <w:p w:rsidR="007B564F" w:rsidRDefault="00443495">
      <w:pPr>
        <w:pStyle w:val="Akapitzlist"/>
        <w:numPr>
          <w:ilvl w:val="0"/>
          <w:numId w:val="21"/>
        </w:numPr>
        <w:tabs>
          <w:tab w:val="left" w:pos="440"/>
        </w:tabs>
        <w:spacing w:before="6" w:line="218" w:lineRule="auto"/>
        <w:ind w:right="214" w:firstLine="0"/>
        <w:rPr>
          <w:sz w:val="24"/>
        </w:rPr>
      </w:pPr>
      <w:r>
        <w:rPr>
          <w:sz w:val="24"/>
        </w:rPr>
        <w:t xml:space="preserve">  </w:t>
      </w:r>
      <w:r w:rsidR="008C550F">
        <w:rPr>
          <w:sz w:val="24"/>
        </w:rPr>
        <w:t>Na podstawie prawidłowo sporządzonych r</w:t>
      </w:r>
      <w:r w:rsidR="00E6261F">
        <w:rPr>
          <w:sz w:val="24"/>
        </w:rPr>
        <w:t>aportów, o których mowa w ust. 4</w:t>
      </w:r>
      <w:r w:rsidR="000320EC">
        <w:rPr>
          <w:sz w:val="24"/>
        </w:rPr>
        <w:t xml:space="preserve"> pkt 1-6</w:t>
      </w:r>
      <w:r w:rsidR="008C550F">
        <w:rPr>
          <w:sz w:val="24"/>
        </w:rPr>
        <w:t>, Zamawiający przekaże Wykonawcy Protokół Wykonania</w:t>
      </w:r>
      <w:r w:rsidR="008C550F">
        <w:rPr>
          <w:spacing w:val="-18"/>
          <w:sz w:val="24"/>
        </w:rPr>
        <w:t xml:space="preserve"> </w:t>
      </w:r>
      <w:r w:rsidR="008C550F">
        <w:rPr>
          <w:sz w:val="24"/>
        </w:rPr>
        <w:t>Usług.</w:t>
      </w:r>
    </w:p>
    <w:p w:rsidR="007B564F" w:rsidRDefault="00443495">
      <w:pPr>
        <w:pStyle w:val="Akapitzlist"/>
        <w:numPr>
          <w:ilvl w:val="0"/>
          <w:numId w:val="21"/>
        </w:numPr>
        <w:tabs>
          <w:tab w:val="left" w:pos="447"/>
        </w:tabs>
        <w:spacing w:before="125" w:line="220" w:lineRule="auto"/>
        <w:ind w:right="221" w:firstLine="0"/>
        <w:rPr>
          <w:sz w:val="24"/>
        </w:rPr>
      </w:pPr>
      <w:r>
        <w:rPr>
          <w:sz w:val="24"/>
        </w:rPr>
        <w:t xml:space="preserve">  </w:t>
      </w:r>
      <w:r w:rsidR="008C550F">
        <w:rPr>
          <w:sz w:val="24"/>
        </w:rPr>
        <w:t>Przekazanie przez Zamawiającego Protokołu Wykonania Usług Wykonawcy nastąpi w terminie do 5 dni roboczych od następnego dnia po otrzymaniu prawidłowo sporządzonych raportów za miesięczny okres rozlic</w:t>
      </w:r>
      <w:r w:rsidR="00E6261F">
        <w:rPr>
          <w:sz w:val="24"/>
        </w:rPr>
        <w:t>zeniowy, o których mowa w ust. 4</w:t>
      </w:r>
      <w:r w:rsidR="008C550F">
        <w:rPr>
          <w:sz w:val="24"/>
        </w:rPr>
        <w:t xml:space="preserve"> </w:t>
      </w:r>
      <w:r w:rsidR="000320EC">
        <w:rPr>
          <w:sz w:val="24"/>
        </w:rPr>
        <w:t>pkt 1-6</w:t>
      </w:r>
      <w:r w:rsidR="008C550F">
        <w:rPr>
          <w:sz w:val="24"/>
        </w:rPr>
        <w:t>.</w:t>
      </w:r>
    </w:p>
    <w:p w:rsidR="007B564F" w:rsidRDefault="008C550F">
      <w:pPr>
        <w:pStyle w:val="Akapitzlist"/>
        <w:numPr>
          <w:ilvl w:val="0"/>
          <w:numId w:val="21"/>
        </w:numPr>
        <w:tabs>
          <w:tab w:val="left" w:pos="416"/>
        </w:tabs>
        <w:spacing w:before="126" w:line="216" w:lineRule="auto"/>
        <w:ind w:right="217" w:firstLine="0"/>
        <w:rPr>
          <w:sz w:val="24"/>
        </w:rPr>
      </w:pPr>
      <w:r>
        <w:rPr>
          <w:sz w:val="24"/>
        </w:rPr>
        <w:t>Wykonawca, w terminie do 5 dni roboczych od dnia zatwierdzenia Protokołu Wykonania Usług, przekaże Zamawiającemu fakturę VAT. Zamawiający nie dopuszcza możliwości składania faktury przed zatwierdzeniem wykonania</w:t>
      </w:r>
      <w:r>
        <w:rPr>
          <w:spacing w:val="-11"/>
          <w:sz w:val="24"/>
        </w:rPr>
        <w:t xml:space="preserve"> </w:t>
      </w:r>
      <w:r>
        <w:rPr>
          <w:sz w:val="24"/>
        </w:rPr>
        <w:t>usługi.</w:t>
      </w:r>
    </w:p>
    <w:p w:rsidR="007B564F" w:rsidRDefault="008C550F">
      <w:pPr>
        <w:pStyle w:val="Akapitzlist"/>
        <w:numPr>
          <w:ilvl w:val="0"/>
          <w:numId w:val="21"/>
        </w:numPr>
        <w:tabs>
          <w:tab w:val="left" w:pos="404"/>
        </w:tabs>
        <w:spacing w:before="121" w:line="218" w:lineRule="auto"/>
        <w:ind w:right="211" w:firstLine="0"/>
        <w:rPr>
          <w:sz w:val="24"/>
        </w:rPr>
      </w:pPr>
      <w:r>
        <w:rPr>
          <w:sz w:val="24"/>
        </w:rPr>
        <w:t>Zamawiający w terminie 30 dni od dnia otrzymania prawidłowo wystawionej faktury VAT dokona należnych płatności w formie przelewu bankowego na rachunek bankowy Wykonawcy wskazany w</w:t>
      </w:r>
      <w:r>
        <w:rPr>
          <w:spacing w:val="-13"/>
          <w:sz w:val="24"/>
        </w:rPr>
        <w:t xml:space="preserve"> </w:t>
      </w:r>
      <w:r>
        <w:rPr>
          <w:sz w:val="24"/>
        </w:rPr>
        <w:t>fakturze.</w:t>
      </w:r>
    </w:p>
    <w:p w:rsidR="007B564F" w:rsidRDefault="00443495">
      <w:pPr>
        <w:pStyle w:val="Akapitzlist"/>
        <w:numPr>
          <w:ilvl w:val="0"/>
          <w:numId w:val="21"/>
        </w:numPr>
        <w:tabs>
          <w:tab w:val="left" w:pos="397"/>
        </w:tabs>
        <w:spacing w:before="96"/>
        <w:ind w:left="396" w:hanging="240"/>
        <w:rPr>
          <w:sz w:val="24"/>
        </w:rPr>
      </w:pPr>
      <w:r>
        <w:rPr>
          <w:sz w:val="24"/>
        </w:rPr>
        <w:t xml:space="preserve"> </w:t>
      </w:r>
      <w:r w:rsidR="008C550F">
        <w:rPr>
          <w:sz w:val="24"/>
        </w:rPr>
        <w:t>Na fakturze VAT musi być podany numer przedmiotowej</w:t>
      </w:r>
      <w:r w:rsidR="008C550F">
        <w:rPr>
          <w:spacing w:val="-19"/>
          <w:sz w:val="24"/>
        </w:rPr>
        <w:t xml:space="preserve"> </w:t>
      </w:r>
      <w:r w:rsidR="008C550F">
        <w:rPr>
          <w:sz w:val="24"/>
        </w:rPr>
        <w:t>Umowy.</w:t>
      </w:r>
    </w:p>
    <w:p w:rsidR="007B564F" w:rsidRDefault="00443495" w:rsidP="008775DA">
      <w:pPr>
        <w:pStyle w:val="Akapitzlist"/>
        <w:numPr>
          <w:ilvl w:val="0"/>
          <w:numId w:val="21"/>
        </w:numPr>
        <w:tabs>
          <w:tab w:val="left" w:pos="567"/>
        </w:tabs>
        <w:spacing w:before="103"/>
        <w:ind w:left="426" w:right="207" w:hanging="284"/>
        <w:rPr>
          <w:sz w:val="24"/>
        </w:rPr>
      </w:pPr>
      <w:r>
        <w:rPr>
          <w:sz w:val="24"/>
        </w:rPr>
        <w:t xml:space="preserve"> </w:t>
      </w:r>
      <w:r w:rsidR="008C550F">
        <w:rPr>
          <w:sz w:val="24"/>
        </w:rPr>
        <w:t xml:space="preserve">W przypadku wystawienia przez Wykonawcę faktury VAT niezgodnie z Umową lub obowiązującymi przepisami prawa, Zamawiający uprawniony jest do wstrzymania zapłaty wynagrodzenia do czasu usunięcia tej niezgodności. W takim przypadku Zamawiający </w:t>
      </w:r>
      <w:proofErr w:type="gramStart"/>
      <w:r w:rsidR="008C550F">
        <w:rPr>
          <w:sz w:val="24"/>
        </w:rPr>
        <w:t>nie  jest</w:t>
      </w:r>
      <w:proofErr w:type="gramEnd"/>
      <w:r w:rsidR="008C550F">
        <w:rPr>
          <w:sz w:val="24"/>
        </w:rPr>
        <w:t xml:space="preserve"> zobowiązany do zapłaty odsetek za opóźnienie za okres wstrzymania się z dokonaniem zapłaty</w:t>
      </w:r>
      <w:r w:rsidR="008C550F">
        <w:rPr>
          <w:spacing w:val="-10"/>
          <w:sz w:val="24"/>
        </w:rPr>
        <w:t xml:space="preserve"> </w:t>
      </w:r>
      <w:r w:rsidR="008C550F">
        <w:rPr>
          <w:sz w:val="24"/>
        </w:rPr>
        <w:t>wynagrodzenia.</w:t>
      </w:r>
    </w:p>
    <w:p w:rsidR="007B564F" w:rsidRDefault="00443495" w:rsidP="008775DA">
      <w:pPr>
        <w:pStyle w:val="Akapitzlist"/>
        <w:numPr>
          <w:ilvl w:val="0"/>
          <w:numId w:val="21"/>
        </w:numPr>
        <w:tabs>
          <w:tab w:val="left" w:pos="575"/>
        </w:tabs>
        <w:ind w:left="426" w:right="224" w:hanging="284"/>
        <w:rPr>
          <w:sz w:val="24"/>
        </w:rPr>
      </w:pPr>
      <w:r>
        <w:rPr>
          <w:sz w:val="24"/>
        </w:rPr>
        <w:t xml:space="preserve"> </w:t>
      </w:r>
      <w:r w:rsidR="008C550F">
        <w:rPr>
          <w:sz w:val="24"/>
        </w:rPr>
        <w:t>Strony zgodnie postanawiają, iż za termin zapłaty uznają dzień obciążenia rachunku bankowego</w:t>
      </w:r>
      <w:r w:rsidR="008C550F">
        <w:rPr>
          <w:spacing w:val="1"/>
          <w:sz w:val="24"/>
        </w:rPr>
        <w:t xml:space="preserve"> </w:t>
      </w:r>
      <w:r w:rsidR="008C550F">
        <w:rPr>
          <w:sz w:val="24"/>
        </w:rPr>
        <w:t>Zamawiającego.</w:t>
      </w:r>
    </w:p>
    <w:p w:rsidR="007B564F" w:rsidRDefault="00443495" w:rsidP="008775DA">
      <w:pPr>
        <w:pStyle w:val="Akapitzlist"/>
        <w:numPr>
          <w:ilvl w:val="0"/>
          <w:numId w:val="21"/>
        </w:numPr>
        <w:tabs>
          <w:tab w:val="left" w:pos="570"/>
        </w:tabs>
        <w:spacing w:before="1"/>
        <w:ind w:left="426" w:right="221" w:hanging="284"/>
        <w:rPr>
          <w:sz w:val="24"/>
        </w:rPr>
      </w:pPr>
      <w:r>
        <w:rPr>
          <w:sz w:val="24"/>
        </w:rPr>
        <w:t xml:space="preserve"> </w:t>
      </w:r>
      <w:r w:rsidR="008C550F">
        <w:rPr>
          <w:sz w:val="24"/>
        </w:rPr>
        <w:t>Zamawiający uprawniony jest do potrącenia z wynagrodzenia Wykonawcy wszelkich należnych jemu na podstawie niniejszej Umowy kwot, w szczególności z tytułu kar umownych.</w:t>
      </w:r>
    </w:p>
    <w:p w:rsidR="007B564F" w:rsidRDefault="008C550F">
      <w:pPr>
        <w:pStyle w:val="Akapitzlist"/>
        <w:numPr>
          <w:ilvl w:val="0"/>
          <w:numId w:val="21"/>
        </w:numPr>
        <w:tabs>
          <w:tab w:val="left" w:pos="517"/>
        </w:tabs>
        <w:ind w:left="516" w:hanging="360"/>
        <w:rPr>
          <w:sz w:val="24"/>
        </w:rPr>
      </w:pPr>
      <w:r>
        <w:rPr>
          <w:sz w:val="24"/>
        </w:rPr>
        <w:t>Wszelkie koszty związane z realizacją Umowy ponosi</w:t>
      </w:r>
      <w:r>
        <w:rPr>
          <w:spacing w:val="-23"/>
          <w:sz w:val="24"/>
        </w:rPr>
        <w:t xml:space="preserve"> </w:t>
      </w:r>
      <w:r>
        <w:rPr>
          <w:sz w:val="24"/>
        </w:rPr>
        <w:t>Wykonawca.</w:t>
      </w:r>
    </w:p>
    <w:p w:rsidR="007B564F" w:rsidRDefault="007B564F">
      <w:pPr>
        <w:pStyle w:val="Tekstpodstawowy"/>
        <w:spacing w:before="9"/>
        <w:ind w:left="0"/>
        <w:jc w:val="left"/>
      </w:pPr>
    </w:p>
    <w:p w:rsidR="007B564F" w:rsidRDefault="008C550F">
      <w:pPr>
        <w:pStyle w:val="Nagwek1"/>
        <w:ind w:left="4541"/>
      </w:pPr>
      <w:bookmarkStart w:id="10" w:name="§_9"/>
      <w:bookmarkEnd w:id="10"/>
      <w:r>
        <w:t>§ 9</w:t>
      </w:r>
    </w:p>
    <w:p w:rsidR="007B564F" w:rsidRDefault="007B564F">
      <w:pPr>
        <w:pStyle w:val="Tekstpodstawowy"/>
        <w:spacing w:before="3"/>
        <w:ind w:left="0"/>
        <w:jc w:val="left"/>
        <w:rPr>
          <w:b/>
        </w:rPr>
      </w:pPr>
    </w:p>
    <w:p w:rsidR="007B564F" w:rsidRDefault="008C550F">
      <w:pPr>
        <w:pStyle w:val="Akapitzlist"/>
        <w:numPr>
          <w:ilvl w:val="0"/>
          <w:numId w:val="19"/>
        </w:numPr>
        <w:tabs>
          <w:tab w:val="left" w:pos="397"/>
        </w:tabs>
        <w:ind w:right="225" w:firstLine="0"/>
        <w:rPr>
          <w:sz w:val="24"/>
        </w:rPr>
      </w:pPr>
      <w:r>
        <w:rPr>
          <w:color w:val="202020"/>
          <w:sz w:val="24"/>
        </w:rPr>
        <w:t>Wykonawca zobowiązany jest do przekazywania Zamawiającemu miesięcznych pisemnych i elektronicznych sprawozdań, według wzoru wskazanego w Załączniku nr 1 do</w:t>
      </w:r>
      <w:r>
        <w:rPr>
          <w:color w:val="202020"/>
          <w:spacing w:val="-24"/>
          <w:sz w:val="24"/>
        </w:rPr>
        <w:t xml:space="preserve"> </w:t>
      </w:r>
      <w:r>
        <w:rPr>
          <w:color w:val="202020"/>
          <w:sz w:val="24"/>
        </w:rPr>
        <w:t>Umowy.</w:t>
      </w:r>
    </w:p>
    <w:p w:rsidR="007B564F" w:rsidRDefault="008C550F">
      <w:pPr>
        <w:pStyle w:val="Akapitzlist"/>
        <w:numPr>
          <w:ilvl w:val="0"/>
          <w:numId w:val="19"/>
        </w:numPr>
        <w:tabs>
          <w:tab w:val="left" w:pos="402"/>
        </w:tabs>
        <w:ind w:right="227" w:firstLine="0"/>
        <w:rPr>
          <w:sz w:val="24"/>
        </w:rPr>
      </w:pPr>
      <w:r>
        <w:rPr>
          <w:sz w:val="24"/>
        </w:rPr>
        <w:t>Wykonawca zobowiązany jest do przekazywania w ramach sprawozdań opisanych w ust. 1 informacji wskazanych w Załączniku nr 1, a w szczególności informacji</w:t>
      </w:r>
      <w:r>
        <w:rPr>
          <w:spacing w:val="-5"/>
          <w:sz w:val="24"/>
        </w:rPr>
        <w:t xml:space="preserve"> </w:t>
      </w:r>
      <w:r>
        <w:rPr>
          <w:sz w:val="24"/>
        </w:rPr>
        <w:t>o:</w:t>
      </w:r>
    </w:p>
    <w:p w:rsidR="007B564F" w:rsidRPr="00EA5379" w:rsidRDefault="008C550F" w:rsidP="00EA5379">
      <w:pPr>
        <w:pStyle w:val="Akapitzlist"/>
        <w:numPr>
          <w:ilvl w:val="0"/>
          <w:numId w:val="38"/>
        </w:numPr>
        <w:tabs>
          <w:tab w:val="left" w:pos="428"/>
        </w:tabs>
        <w:rPr>
          <w:color w:val="202020"/>
          <w:sz w:val="24"/>
        </w:rPr>
      </w:pPr>
      <w:proofErr w:type="gramStart"/>
      <w:r w:rsidRPr="00EA5379">
        <w:rPr>
          <w:color w:val="202020"/>
          <w:sz w:val="24"/>
        </w:rPr>
        <w:t>ilości</w:t>
      </w:r>
      <w:proofErr w:type="gramEnd"/>
      <w:r w:rsidRPr="00EA5379">
        <w:rPr>
          <w:color w:val="202020"/>
          <w:sz w:val="24"/>
        </w:rPr>
        <w:t xml:space="preserve"> odebranych i zagospodarowanych</w:t>
      </w:r>
      <w:r w:rsidRPr="00EA5379">
        <w:rPr>
          <w:sz w:val="24"/>
        </w:rPr>
        <w:t>:</w:t>
      </w:r>
    </w:p>
    <w:p w:rsidR="007B564F" w:rsidRDefault="008C550F">
      <w:pPr>
        <w:pStyle w:val="Akapitzlist"/>
        <w:numPr>
          <w:ilvl w:val="0"/>
          <w:numId w:val="17"/>
        </w:numPr>
        <w:tabs>
          <w:tab w:val="left" w:pos="296"/>
        </w:tabs>
        <w:ind w:hanging="139"/>
        <w:rPr>
          <w:sz w:val="24"/>
        </w:rPr>
      </w:pPr>
      <w:proofErr w:type="gramStart"/>
      <w:r>
        <w:rPr>
          <w:sz w:val="24"/>
        </w:rPr>
        <w:t>zmieszanych</w:t>
      </w:r>
      <w:proofErr w:type="gramEnd"/>
      <w:r>
        <w:rPr>
          <w:sz w:val="24"/>
        </w:rPr>
        <w:t xml:space="preserve"> odpadów komunalnych</w:t>
      </w:r>
      <w:r>
        <w:rPr>
          <w:spacing w:val="-1"/>
          <w:sz w:val="24"/>
        </w:rPr>
        <w:t xml:space="preserve"> </w:t>
      </w:r>
      <w:r>
        <w:rPr>
          <w:sz w:val="24"/>
        </w:rPr>
        <w:t>[Mg],</w:t>
      </w:r>
    </w:p>
    <w:p w:rsidR="00CD325B" w:rsidRPr="00CD325B" w:rsidRDefault="00CD325B">
      <w:pPr>
        <w:pStyle w:val="Akapitzlist"/>
        <w:numPr>
          <w:ilvl w:val="0"/>
          <w:numId w:val="17"/>
        </w:numPr>
        <w:tabs>
          <w:tab w:val="left" w:pos="296"/>
        </w:tabs>
        <w:spacing w:before="3"/>
        <w:ind w:hanging="139"/>
        <w:rPr>
          <w:sz w:val="24"/>
        </w:rPr>
      </w:pPr>
      <w:proofErr w:type="gramStart"/>
      <w:r w:rsidRPr="002044F6">
        <w:rPr>
          <w:sz w:val="24"/>
        </w:rPr>
        <w:t>odpad</w:t>
      </w:r>
      <w:r w:rsidR="002044F6">
        <w:rPr>
          <w:sz w:val="24"/>
        </w:rPr>
        <w:t>ów</w:t>
      </w:r>
      <w:proofErr w:type="gramEnd"/>
      <w:r w:rsidRPr="002044F6">
        <w:rPr>
          <w:sz w:val="24"/>
        </w:rPr>
        <w:t xml:space="preserve"> biodegradowaln</w:t>
      </w:r>
      <w:r w:rsidR="002044F6">
        <w:rPr>
          <w:sz w:val="24"/>
        </w:rPr>
        <w:t>ych</w:t>
      </w:r>
      <w:r w:rsidRPr="002044F6">
        <w:rPr>
          <w:sz w:val="24"/>
        </w:rPr>
        <w:t xml:space="preserve"> spożywcz</w:t>
      </w:r>
      <w:r w:rsidR="002044F6">
        <w:rPr>
          <w:sz w:val="24"/>
        </w:rPr>
        <w:t>ych</w:t>
      </w:r>
      <w:r w:rsidRPr="002044F6">
        <w:rPr>
          <w:sz w:val="24"/>
        </w:rPr>
        <w:t xml:space="preserve"> i kuchenn</w:t>
      </w:r>
      <w:r w:rsidR="002044F6">
        <w:rPr>
          <w:sz w:val="24"/>
        </w:rPr>
        <w:t>ych</w:t>
      </w:r>
      <w:r w:rsidRPr="002044F6">
        <w:rPr>
          <w:sz w:val="24"/>
        </w:rPr>
        <w:t xml:space="preserve"> stanowią</w:t>
      </w:r>
      <w:r w:rsidR="000D4B45">
        <w:rPr>
          <w:sz w:val="24"/>
        </w:rPr>
        <w:t>c</w:t>
      </w:r>
      <w:r w:rsidR="002044F6">
        <w:rPr>
          <w:sz w:val="24"/>
        </w:rPr>
        <w:t>ych</w:t>
      </w:r>
      <w:r w:rsidRPr="002044F6">
        <w:rPr>
          <w:sz w:val="24"/>
        </w:rPr>
        <w:t xml:space="preserve"> odpady komunalne [Mg],</w:t>
      </w:r>
    </w:p>
    <w:p w:rsidR="007B564F" w:rsidRDefault="008C550F">
      <w:pPr>
        <w:pStyle w:val="Akapitzlist"/>
        <w:numPr>
          <w:ilvl w:val="0"/>
          <w:numId w:val="17"/>
        </w:numPr>
        <w:tabs>
          <w:tab w:val="left" w:pos="296"/>
        </w:tabs>
        <w:spacing w:before="3"/>
        <w:ind w:hanging="139"/>
        <w:rPr>
          <w:sz w:val="24"/>
        </w:rPr>
      </w:pPr>
      <w:proofErr w:type="gramStart"/>
      <w:r>
        <w:rPr>
          <w:sz w:val="24"/>
        </w:rPr>
        <w:t>odpadów</w:t>
      </w:r>
      <w:proofErr w:type="gramEnd"/>
      <w:r>
        <w:rPr>
          <w:sz w:val="24"/>
        </w:rPr>
        <w:t xml:space="preserve"> szkła opakowaniowego [Mg],</w:t>
      </w:r>
    </w:p>
    <w:p w:rsidR="00E6261F" w:rsidRDefault="008C550F" w:rsidP="000F5E77">
      <w:pPr>
        <w:pStyle w:val="Akapitzlist"/>
        <w:numPr>
          <w:ilvl w:val="0"/>
          <w:numId w:val="17"/>
        </w:numPr>
        <w:tabs>
          <w:tab w:val="left" w:pos="296"/>
        </w:tabs>
        <w:spacing w:before="43" w:line="274" w:lineRule="exact"/>
        <w:ind w:hanging="139"/>
        <w:rPr>
          <w:sz w:val="24"/>
        </w:rPr>
      </w:pPr>
      <w:proofErr w:type="gramStart"/>
      <w:r w:rsidRPr="00E6261F">
        <w:rPr>
          <w:sz w:val="24"/>
        </w:rPr>
        <w:lastRenderedPageBreak/>
        <w:t>odpadów</w:t>
      </w:r>
      <w:proofErr w:type="gramEnd"/>
      <w:r w:rsidRPr="00E6261F">
        <w:rPr>
          <w:sz w:val="24"/>
        </w:rPr>
        <w:t xml:space="preserve"> segregowanych (plastik, metal opakowania wielomateriałowe Tetra - Pac)</w:t>
      </w:r>
      <w:r w:rsidRPr="00E6261F">
        <w:rPr>
          <w:spacing w:val="-15"/>
          <w:sz w:val="24"/>
        </w:rPr>
        <w:t xml:space="preserve"> </w:t>
      </w:r>
      <w:r w:rsidRPr="00E6261F">
        <w:rPr>
          <w:sz w:val="24"/>
        </w:rPr>
        <w:t>[Mg],</w:t>
      </w:r>
    </w:p>
    <w:p w:rsidR="007B564F" w:rsidRPr="00E6261F" w:rsidRDefault="008C550F" w:rsidP="000F5E77">
      <w:pPr>
        <w:pStyle w:val="Akapitzlist"/>
        <w:numPr>
          <w:ilvl w:val="0"/>
          <w:numId w:val="17"/>
        </w:numPr>
        <w:tabs>
          <w:tab w:val="left" w:pos="296"/>
        </w:tabs>
        <w:spacing w:before="43" w:line="274" w:lineRule="exact"/>
        <w:ind w:hanging="139"/>
        <w:rPr>
          <w:sz w:val="24"/>
        </w:rPr>
      </w:pPr>
      <w:proofErr w:type="gramStart"/>
      <w:r w:rsidRPr="00E6261F">
        <w:rPr>
          <w:sz w:val="24"/>
        </w:rPr>
        <w:t>odpadów</w:t>
      </w:r>
      <w:proofErr w:type="gramEnd"/>
      <w:r w:rsidRPr="00E6261F">
        <w:rPr>
          <w:sz w:val="24"/>
        </w:rPr>
        <w:t xml:space="preserve"> segregowanych papier, tektura</w:t>
      </w:r>
      <w:r w:rsidRPr="00E6261F">
        <w:rPr>
          <w:spacing w:val="-1"/>
          <w:sz w:val="24"/>
        </w:rPr>
        <w:t xml:space="preserve"> </w:t>
      </w:r>
      <w:r w:rsidRPr="00E6261F">
        <w:rPr>
          <w:sz w:val="24"/>
        </w:rPr>
        <w:t>[Mg],</w:t>
      </w:r>
    </w:p>
    <w:p w:rsidR="007B564F" w:rsidRDefault="008C550F" w:rsidP="00897D9D">
      <w:pPr>
        <w:pStyle w:val="Akapitzlist"/>
        <w:numPr>
          <w:ilvl w:val="0"/>
          <w:numId w:val="17"/>
        </w:numPr>
        <w:tabs>
          <w:tab w:val="left" w:pos="296"/>
        </w:tabs>
        <w:spacing w:line="274" w:lineRule="exact"/>
        <w:ind w:hanging="139"/>
        <w:rPr>
          <w:sz w:val="24"/>
        </w:rPr>
      </w:pPr>
      <w:proofErr w:type="gramStart"/>
      <w:r>
        <w:rPr>
          <w:sz w:val="24"/>
        </w:rPr>
        <w:t>odpadów</w:t>
      </w:r>
      <w:proofErr w:type="gramEnd"/>
      <w:r>
        <w:rPr>
          <w:sz w:val="24"/>
        </w:rPr>
        <w:t xml:space="preserve"> mebli i innych odpadów wielkogabarytowych</w:t>
      </w:r>
      <w:r>
        <w:rPr>
          <w:spacing w:val="3"/>
          <w:sz w:val="24"/>
        </w:rPr>
        <w:t xml:space="preserve"> </w:t>
      </w:r>
      <w:r>
        <w:rPr>
          <w:sz w:val="24"/>
        </w:rPr>
        <w:t>[Mg]</w:t>
      </w:r>
      <w:r w:rsidR="00897D9D">
        <w:rPr>
          <w:sz w:val="24"/>
        </w:rPr>
        <w:t>;</w:t>
      </w:r>
    </w:p>
    <w:p w:rsidR="00CD325B" w:rsidRPr="00BA197C" w:rsidRDefault="00CD325B" w:rsidP="00897D9D">
      <w:pPr>
        <w:pStyle w:val="Akapitzlist"/>
        <w:numPr>
          <w:ilvl w:val="0"/>
          <w:numId w:val="17"/>
        </w:numPr>
        <w:tabs>
          <w:tab w:val="left" w:pos="296"/>
        </w:tabs>
        <w:spacing w:line="274" w:lineRule="exact"/>
        <w:ind w:hanging="139"/>
        <w:rPr>
          <w:sz w:val="24"/>
        </w:rPr>
      </w:pPr>
      <w:proofErr w:type="gramStart"/>
      <w:r w:rsidRPr="00BA197C">
        <w:rPr>
          <w:sz w:val="24"/>
        </w:rPr>
        <w:t>popioł</w:t>
      </w:r>
      <w:r w:rsidR="002044F6">
        <w:rPr>
          <w:sz w:val="24"/>
        </w:rPr>
        <w:t>ów</w:t>
      </w:r>
      <w:proofErr w:type="gramEnd"/>
      <w:r w:rsidRPr="00BA197C">
        <w:rPr>
          <w:sz w:val="24"/>
        </w:rPr>
        <w:t xml:space="preserve"> pochodząc</w:t>
      </w:r>
      <w:r w:rsidR="002044F6">
        <w:rPr>
          <w:sz w:val="24"/>
        </w:rPr>
        <w:t>ych</w:t>
      </w:r>
      <w:r w:rsidRPr="00BA197C">
        <w:rPr>
          <w:sz w:val="24"/>
        </w:rPr>
        <w:t xml:space="preserve"> z gospodarstw domowych [Mg];</w:t>
      </w:r>
    </w:p>
    <w:p w:rsidR="007B564F" w:rsidRPr="00EA5379" w:rsidRDefault="008C550F" w:rsidP="00EA5379">
      <w:pPr>
        <w:pStyle w:val="Akapitzlist"/>
        <w:numPr>
          <w:ilvl w:val="0"/>
          <w:numId w:val="38"/>
        </w:numPr>
        <w:tabs>
          <w:tab w:val="left" w:pos="447"/>
        </w:tabs>
        <w:ind w:right="214"/>
        <w:rPr>
          <w:sz w:val="24"/>
        </w:rPr>
      </w:pPr>
      <w:r w:rsidRPr="00EA5379">
        <w:rPr>
          <w:sz w:val="24"/>
        </w:rPr>
        <w:t xml:space="preserve">sposobie zagospodarowania odpadów opisanych w lit. a) </w:t>
      </w:r>
      <w:proofErr w:type="spellStart"/>
      <w:r w:rsidRPr="00EA5379">
        <w:rPr>
          <w:sz w:val="24"/>
        </w:rPr>
        <w:t>tiret</w:t>
      </w:r>
      <w:proofErr w:type="spellEnd"/>
      <w:r w:rsidRPr="00EA5379">
        <w:rPr>
          <w:sz w:val="24"/>
        </w:rPr>
        <w:t xml:space="preserve"> od 1 do 6 ze wskazaniem </w:t>
      </w:r>
      <w:proofErr w:type="gramStart"/>
      <w:r w:rsidRPr="00EA5379">
        <w:rPr>
          <w:sz w:val="24"/>
        </w:rPr>
        <w:t>instalacji do których</w:t>
      </w:r>
      <w:proofErr w:type="gramEnd"/>
      <w:r w:rsidRPr="00EA5379">
        <w:rPr>
          <w:sz w:val="24"/>
        </w:rPr>
        <w:t xml:space="preserve"> odpady oraz pozostałości z sortowania odpadów komunalnych przeznaczonych do sortowania zostały</w:t>
      </w:r>
      <w:r w:rsidRPr="00EA5379">
        <w:rPr>
          <w:spacing w:val="-8"/>
          <w:sz w:val="24"/>
        </w:rPr>
        <w:t xml:space="preserve"> </w:t>
      </w:r>
      <w:r w:rsidRPr="00EA5379">
        <w:rPr>
          <w:sz w:val="24"/>
        </w:rPr>
        <w:t>przekazane.</w:t>
      </w:r>
    </w:p>
    <w:p w:rsidR="007B564F" w:rsidRDefault="008C550F">
      <w:pPr>
        <w:pStyle w:val="Akapitzlist"/>
        <w:numPr>
          <w:ilvl w:val="0"/>
          <w:numId w:val="19"/>
        </w:numPr>
        <w:tabs>
          <w:tab w:val="left" w:pos="421"/>
        </w:tabs>
        <w:spacing w:before="101"/>
        <w:ind w:right="217" w:firstLine="0"/>
        <w:rPr>
          <w:sz w:val="24"/>
        </w:rPr>
      </w:pPr>
      <w:r>
        <w:rPr>
          <w:sz w:val="24"/>
        </w:rPr>
        <w:t xml:space="preserve">Sprawozdanie, o którym mowa w ust. 1, Wykonawca doręczy Zamawiającemu w formie pisemnej i elektronicznej w terminie 10 dni </w:t>
      </w:r>
      <w:r w:rsidR="00CD325B" w:rsidRPr="00BA197C">
        <w:rPr>
          <w:sz w:val="24"/>
        </w:rPr>
        <w:t xml:space="preserve">kalendarzowych </w:t>
      </w:r>
      <w:r>
        <w:rPr>
          <w:sz w:val="24"/>
        </w:rPr>
        <w:t>od daty zakończenia miesiąca, którego dotyczy, z tym zastrzeżeniem, że sprawozdanie za grudzień każdego roku Wykonawca przesyła Zamawiającemu w terminie do dnia 10 stycznia roku następnego. W przypadku, gdy termin przesłania sprawozdania upływa w dzień wolny od pracy u Zamawiającego, termin do doręczenia tych dokumentów upływać będzie dnia</w:t>
      </w:r>
      <w:r>
        <w:rPr>
          <w:spacing w:val="-4"/>
          <w:sz w:val="24"/>
        </w:rPr>
        <w:t xml:space="preserve"> </w:t>
      </w:r>
      <w:r>
        <w:rPr>
          <w:sz w:val="24"/>
        </w:rPr>
        <w:t>następnego.</w:t>
      </w:r>
    </w:p>
    <w:p w:rsidR="007B564F" w:rsidRDefault="008C550F">
      <w:pPr>
        <w:pStyle w:val="Akapitzlist"/>
        <w:numPr>
          <w:ilvl w:val="0"/>
          <w:numId w:val="19"/>
        </w:numPr>
        <w:tabs>
          <w:tab w:val="left" w:pos="399"/>
        </w:tabs>
        <w:ind w:right="219" w:firstLine="0"/>
        <w:rPr>
          <w:sz w:val="24"/>
        </w:rPr>
      </w:pPr>
      <w:r>
        <w:rPr>
          <w:sz w:val="24"/>
        </w:rPr>
        <w:t>Niezależnie od obowiązków opisanych w ustępach powyżej, Wykonawca zobowiązany jest do sporządzania rocznych sprawozdań, o których mowa w art. 9n ustawy z dnia 13 września 1996 roku o utrzymaniu czystości i porządku w gminach, w sposób i w terminach tam określonych.</w:t>
      </w:r>
    </w:p>
    <w:p w:rsidR="007B564F" w:rsidRDefault="008C550F">
      <w:pPr>
        <w:pStyle w:val="Akapitzlist"/>
        <w:numPr>
          <w:ilvl w:val="0"/>
          <w:numId w:val="19"/>
        </w:numPr>
        <w:tabs>
          <w:tab w:val="left" w:pos="407"/>
        </w:tabs>
        <w:ind w:right="212" w:firstLine="0"/>
        <w:rPr>
          <w:sz w:val="24"/>
        </w:rPr>
      </w:pPr>
      <w:r>
        <w:rPr>
          <w:sz w:val="24"/>
        </w:rPr>
        <w:t>Wykonawca zobowiązany jest dostarczać Zamawiającemu w formie elektronicznej raporty o:</w:t>
      </w:r>
    </w:p>
    <w:p w:rsidR="007B564F" w:rsidRPr="00EA5379" w:rsidRDefault="008C550F" w:rsidP="00EA5379">
      <w:pPr>
        <w:pStyle w:val="Akapitzlist"/>
        <w:numPr>
          <w:ilvl w:val="0"/>
          <w:numId w:val="16"/>
        </w:numPr>
        <w:tabs>
          <w:tab w:val="left" w:pos="435"/>
        </w:tabs>
        <w:ind w:right="225" w:hanging="14"/>
        <w:rPr>
          <w:sz w:val="24"/>
        </w:rPr>
      </w:pPr>
      <w:proofErr w:type="gramStart"/>
      <w:r w:rsidRPr="00EA5379">
        <w:rPr>
          <w:sz w:val="24"/>
        </w:rPr>
        <w:t>konieczności</w:t>
      </w:r>
      <w:proofErr w:type="gramEnd"/>
      <w:r w:rsidRPr="00EA5379">
        <w:rPr>
          <w:sz w:val="24"/>
        </w:rPr>
        <w:t xml:space="preserve"> zmiany ilości lub rodzaju używanych na danej nieruchomości pojemników lub</w:t>
      </w:r>
      <w:r w:rsidRPr="00EA5379">
        <w:rPr>
          <w:spacing w:val="-1"/>
          <w:sz w:val="24"/>
        </w:rPr>
        <w:t xml:space="preserve"> </w:t>
      </w:r>
      <w:r w:rsidRPr="00EA5379">
        <w:rPr>
          <w:sz w:val="24"/>
        </w:rPr>
        <w:t>worków,</w:t>
      </w:r>
    </w:p>
    <w:p w:rsidR="007B564F" w:rsidRDefault="008C550F">
      <w:pPr>
        <w:pStyle w:val="Akapitzlist"/>
        <w:numPr>
          <w:ilvl w:val="0"/>
          <w:numId w:val="16"/>
        </w:numPr>
        <w:tabs>
          <w:tab w:val="left" w:pos="531"/>
        </w:tabs>
        <w:spacing w:before="1"/>
        <w:ind w:right="226" w:firstLine="0"/>
        <w:rPr>
          <w:sz w:val="24"/>
        </w:rPr>
      </w:pPr>
      <w:proofErr w:type="gramStart"/>
      <w:r>
        <w:rPr>
          <w:sz w:val="24"/>
        </w:rPr>
        <w:t>konieczności</w:t>
      </w:r>
      <w:proofErr w:type="gramEnd"/>
      <w:r>
        <w:rPr>
          <w:sz w:val="24"/>
        </w:rPr>
        <w:t xml:space="preserve"> zmiany częstotliwości odbioru odpadów komunalnych w zabudowie wielorodzinnej,</w:t>
      </w:r>
    </w:p>
    <w:p w:rsidR="007B564F" w:rsidRDefault="008C550F">
      <w:pPr>
        <w:pStyle w:val="Akapitzlist"/>
        <w:numPr>
          <w:ilvl w:val="0"/>
          <w:numId w:val="16"/>
        </w:numPr>
        <w:tabs>
          <w:tab w:val="left" w:pos="498"/>
        </w:tabs>
        <w:ind w:right="221" w:firstLine="0"/>
        <w:rPr>
          <w:sz w:val="24"/>
        </w:rPr>
      </w:pPr>
      <w:proofErr w:type="gramStart"/>
      <w:r>
        <w:rPr>
          <w:sz w:val="24"/>
        </w:rPr>
        <w:t>adresach</w:t>
      </w:r>
      <w:proofErr w:type="gramEnd"/>
      <w:r>
        <w:rPr>
          <w:sz w:val="24"/>
        </w:rPr>
        <w:t xml:space="preserve"> nieruchomości zamieszkałych, na których powstają odpady, nieujętych w gminnym systemie gospodarowania odpadami,</w:t>
      </w:r>
    </w:p>
    <w:p w:rsidR="007B564F" w:rsidRDefault="008C550F">
      <w:pPr>
        <w:pStyle w:val="Akapitzlist"/>
        <w:numPr>
          <w:ilvl w:val="0"/>
          <w:numId w:val="16"/>
        </w:numPr>
        <w:tabs>
          <w:tab w:val="left" w:pos="416"/>
        </w:tabs>
        <w:ind w:left="415" w:hanging="259"/>
        <w:rPr>
          <w:sz w:val="24"/>
        </w:rPr>
      </w:pPr>
      <w:proofErr w:type="gramStart"/>
      <w:r>
        <w:rPr>
          <w:sz w:val="24"/>
        </w:rPr>
        <w:t>konieczności</w:t>
      </w:r>
      <w:proofErr w:type="gramEnd"/>
      <w:r>
        <w:rPr>
          <w:sz w:val="24"/>
        </w:rPr>
        <w:t xml:space="preserve"> wymiany lub naprawy pojemników na gromadzenie</w:t>
      </w:r>
      <w:r>
        <w:rPr>
          <w:spacing w:val="-20"/>
          <w:sz w:val="24"/>
        </w:rPr>
        <w:t xml:space="preserve"> </w:t>
      </w:r>
      <w:r>
        <w:rPr>
          <w:sz w:val="24"/>
        </w:rPr>
        <w:t>odpadów,</w:t>
      </w:r>
    </w:p>
    <w:p w:rsidR="007B564F" w:rsidRDefault="008C550F">
      <w:pPr>
        <w:pStyle w:val="Akapitzlist"/>
        <w:numPr>
          <w:ilvl w:val="0"/>
          <w:numId w:val="16"/>
        </w:numPr>
        <w:tabs>
          <w:tab w:val="left" w:pos="527"/>
        </w:tabs>
        <w:ind w:right="216" w:firstLine="0"/>
        <w:rPr>
          <w:sz w:val="24"/>
        </w:rPr>
      </w:pPr>
      <w:proofErr w:type="gramStart"/>
      <w:r>
        <w:rPr>
          <w:sz w:val="24"/>
        </w:rPr>
        <w:t>trudnościach</w:t>
      </w:r>
      <w:proofErr w:type="gramEnd"/>
      <w:r>
        <w:rPr>
          <w:sz w:val="24"/>
        </w:rPr>
        <w:t xml:space="preserve"> dokonania odbioru lub zagospodarowania odpadów, ze wskazaniem okoliczności zdarzeń,</w:t>
      </w:r>
    </w:p>
    <w:p w:rsidR="007B564F" w:rsidRDefault="008C550F">
      <w:pPr>
        <w:pStyle w:val="Akapitzlist"/>
        <w:numPr>
          <w:ilvl w:val="0"/>
          <w:numId w:val="16"/>
        </w:numPr>
        <w:tabs>
          <w:tab w:val="left" w:pos="435"/>
        </w:tabs>
        <w:ind w:right="225" w:firstLine="0"/>
        <w:rPr>
          <w:sz w:val="24"/>
        </w:rPr>
      </w:pPr>
      <w:proofErr w:type="gramStart"/>
      <w:r>
        <w:rPr>
          <w:sz w:val="24"/>
        </w:rPr>
        <w:t>braku</w:t>
      </w:r>
      <w:proofErr w:type="gramEnd"/>
      <w:r>
        <w:rPr>
          <w:sz w:val="24"/>
        </w:rPr>
        <w:t xml:space="preserve"> możliwości dokonania odbioru lub zagospodarowania odpadów, ze wskazaniem okoliczności</w:t>
      </w:r>
      <w:r>
        <w:rPr>
          <w:spacing w:val="-1"/>
          <w:sz w:val="24"/>
        </w:rPr>
        <w:t xml:space="preserve"> </w:t>
      </w:r>
      <w:r>
        <w:rPr>
          <w:sz w:val="24"/>
        </w:rPr>
        <w:t>zdarzeń,</w:t>
      </w:r>
    </w:p>
    <w:p w:rsidR="007B564F" w:rsidRDefault="008C550F">
      <w:pPr>
        <w:pStyle w:val="Akapitzlist"/>
        <w:numPr>
          <w:ilvl w:val="0"/>
          <w:numId w:val="16"/>
        </w:numPr>
        <w:tabs>
          <w:tab w:val="left" w:pos="491"/>
        </w:tabs>
        <w:ind w:right="230" w:firstLine="0"/>
        <w:rPr>
          <w:sz w:val="24"/>
        </w:rPr>
      </w:pPr>
      <w:proofErr w:type="gramStart"/>
      <w:r>
        <w:rPr>
          <w:sz w:val="24"/>
        </w:rPr>
        <w:t>niesprawności</w:t>
      </w:r>
      <w:proofErr w:type="gramEnd"/>
      <w:r>
        <w:rPr>
          <w:sz w:val="24"/>
        </w:rPr>
        <w:t xml:space="preserve"> któregokolwiek z urządzeń służących do odbioru i zagospodarowania odpadów.</w:t>
      </w:r>
    </w:p>
    <w:p w:rsidR="007B564F" w:rsidRDefault="008C550F">
      <w:pPr>
        <w:pStyle w:val="Akapitzlist"/>
        <w:numPr>
          <w:ilvl w:val="0"/>
          <w:numId w:val="19"/>
        </w:numPr>
        <w:tabs>
          <w:tab w:val="left" w:pos="464"/>
        </w:tabs>
        <w:ind w:right="215" w:firstLine="0"/>
        <w:rPr>
          <w:sz w:val="24"/>
        </w:rPr>
      </w:pPr>
      <w:r>
        <w:rPr>
          <w:sz w:val="24"/>
        </w:rPr>
        <w:t>Wykonawca w przypadkach wskazanych w ust. 5 zobowiązany jest do sporządzenia raportu oraz dokumentacji fotograficznej lub wideo potwierdzającej zaistnienie któregokolwiek z opisanych zdarzeń w sposób umożliwiający jednoznaczne potwierdzenie nieprawidłowości i identyfikację miejsca oraz daty jej</w:t>
      </w:r>
      <w:r>
        <w:rPr>
          <w:spacing w:val="-7"/>
          <w:sz w:val="24"/>
        </w:rPr>
        <w:t xml:space="preserve"> </w:t>
      </w:r>
      <w:r>
        <w:rPr>
          <w:sz w:val="24"/>
        </w:rPr>
        <w:t>zaistnienia.</w:t>
      </w:r>
    </w:p>
    <w:p w:rsidR="007B564F" w:rsidRDefault="008C550F">
      <w:pPr>
        <w:pStyle w:val="Akapitzlist"/>
        <w:numPr>
          <w:ilvl w:val="0"/>
          <w:numId w:val="19"/>
        </w:numPr>
        <w:tabs>
          <w:tab w:val="left" w:pos="407"/>
        </w:tabs>
        <w:spacing w:before="4"/>
        <w:ind w:right="220" w:firstLine="0"/>
        <w:rPr>
          <w:sz w:val="24"/>
        </w:rPr>
      </w:pPr>
      <w:r>
        <w:rPr>
          <w:sz w:val="24"/>
        </w:rPr>
        <w:t>Z zastrzeżeniem zdania drugiego, w przypadkach, o których mowa w ust. 5</w:t>
      </w:r>
      <w:r w:rsidR="00EA5379">
        <w:rPr>
          <w:sz w:val="24"/>
        </w:rPr>
        <w:t xml:space="preserve"> pkt 1, 4, 7</w:t>
      </w:r>
      <w:r>
        <w:rPr>
          <w:sz w:val="24"/>
        </w:rPr>
        <w:t xml:space="preserve">, a w szczególności w przypadku składowania odpadów zmieszanych lub podlegających segregacji poza pojemnikami lub workami, w które wyposażona została nieruchomość, a w przypadku wystawienia mebli i innych odpadów wielkogabarytowych w terminach innych niż wynikające z harmonogramu, Wykonawca po wykonaniu czynności opisanych w ust. 6 nie jest zobowiązany do dokonania odbioru i zagospodarowania tych odpadów. W przypadku, w którym odpady na terenie nieruchomości nie są gromadzone w sposób selektywny, Wykonawca zobowiązany jest dokonać odbioru gromadzonych </w:t>
      </w:r>
      <w:proofErr w:type="gramStart"/>
      <w:r>
        <w:rPr>
          <w:sz w:val="24"/>
        </w:rPr>
        <w:t>odpadów jako</w:t>
      </w:r>
      <w:proofErr w:type="gramEnd"/>
      <w:r>
        <w:rPr>
          <w:sz w:val="24"/>
        </w:rPr>
        <w:t xml:space="preserve"> odpadów</w:t>
      </w:r>
      <w:r>
        <w:rPr>
          <w:spacing w:val="-2"/>
          <w:sz w:val="24"/>
        </w:rPr>
        <w:t xml:space="preserve"> </w:t>
      </w:r>
      <w:r>
        <w:rPr>
          <w:sz w:val="24"/>
        </w:rPr>
        <w:t>zmieszanych.</w:t>
      </w:r>
    </w:p>
    <w:p w:rsidR="007B564F" w:rsidRDefault="008C550F">
      <w:pPr>
        <w:pStyle w:val="Akapitzlist"/>
        <w:numPr>
          <w:ilvl w:val="0"/>
          <w:numId w:val="19"/>
        </w:numPr>
        <w:tabs>
          <w:tab w:val="left" w:pos="488"/>
        </w:tabs>
        <w:ind w:right="215" w:firstLine="0"/>
        <w:rPr>
          <w:sz w:val="24"/>
        </w:rPr>
      </w:pPr>
      <w:r>
        <w:rPr>
          <w:sz w:val="24"/>
        </w:rPr>
        <w:t xml:space="preserve">Wykonawca w przypadku opisanym w ust. 5 </w:t>
      </w:r>
      <w:r w:rsidR="00EA5379">
        <w:rPr>
          <w:sz w:val="24"/>
        </w:rPr>
        <w:t>pkt 4</w:t>
      </w:r>
      <w:r>
        <w:rPr>
          <w:sz w:val="24"/>
        </w:rPr>
        <w:t xml:space="preserve"> zobowiązany jest wyposażyć nieruchomość w zinwentaryzowane na te potrzeby pojemniki lub worki do składowania odpadów w ilości i rodzaju wskazanym przez Zamawiającego w terminie 7 dni od daty zgłoszenia przez Zamawiającego żądania.</w:t>
      </w:r>
    </w:p>
    <w:p w:rsidR="007B564F" w:rsidRDefault="007B564F">
      <w:pPr>
        <w:pStyle w:val="Tekstpodstawowy"/>
        <w:spacing w:before="7"/>
        <w:ind w:left="0"/>
        <w:jc w:val="left"/>
      </w:pPr>
    </w:p>
    <w:p w:rsidR="007B564F" w:rsidRDefault="008C550F">
      <w:pPr>
        <w:pStyle w:val="Nagwek1"/>
        <w:ind w:right="3380"/>
        <w:jc w:val="center"/>
      </w:pPr>
      <w:bookmarkStart w:id="11" w:name="§10"/>
      <w:bookmarkEnd w:id="11"/>
      <w:r>
        <w:t>§10</w:t>
      </w:r>
    </w:p>
    <w:p w:rsidR="007B564F" w:rsidRDefault="007B564F">
      <w:pPr>
        <w:pStyle w:val="Tekstpodstawowy"/>
        <w:spacing w:before="8"/>
        <w:ind w:left="0"/>
        <w:jc w:val="left"/>
        <w:rPr>
          <w:b/>
          <w:sz w:val="19"/>
        </w:rPr>
      </w:pPr>
    </w:p>
    <w:p w:rsidR="007B564F" w:rsidRDefault="008C550F" w:rsidP="005A190A">
      <w:pPr>
        <w:pStyle w:val="Akapitzlist"/>
        <w:numPr>
          <w:ilvl w:val="0"/>
          <w:numId w:val="15"/>
        </w:numPr>
        <w:tabs>
          <w:tab w:val="left" w:pos="414"/>
        </w:tabs>
        <w:spacing w:before="90"/>
        <w:ind w:left="426" w:right="224" w:hanging="284"/>
        <w:rPr>
          <w:sz w:val="24"/>
        </w:rPr>
      </w:pPr>
      <w:r>
        <w:rPr>
          <w:sz w:val="24"/>
        </w:rPr>
        <w:t>W celu zapewnienia koordynacji prac wynikających z realizacji niniejszej Umowy Strony ustanawiają Koordynatorów Umowy w</w:t>
      </w:r>
      <w:r>
        <w:rPr>
          <w:spacing w:val="-8"/>
          <w:sz w:val="24"/>
        </w:rPr>
        <w:t xml:space="preserve"> </w:t>
      </w:r>
      <w:r>
        <w:rPr>
          <w:sz w:val="24"/>
        </w:rPr>
        <w:t>osobach:</w:t>
      </w:r>
    </w:p>
    <w:p w:rsidR="007B564F" w:rsidRPr="00EA5379" w:rsidRDefault="008C550F" w:rsidP="00EA5379">
      <w:pPr>
        <w:pStyle w:val="Akapitzlist"/>
        <w:numPr>
          <w:ilvl w:val="0"/>
          <w:numId w:val="34"/>
        </w:numPr>
        <w:rPr>
          <w:rFonts w:eastAsiaTheme="minorEastAsia"/>
          <w:b/>
          <w:bCs/>
          <w:noProof/>
          <w:sz w:val="24"/>
          <w:szCs w:val="24"/>
          <w:lang w:bidi="ar-SA"/>
        </w:rPr>
      </w:pPr>
      <w:proofErr w:type="gramStart"/>
      <w:r w:rsidRPr="00EA5379">
        <w:rPr>
          <w:b/>
          <w:sz w:val="24"/>
        </w:rPr>
        <w:t>ze</w:t>
      </w:r>
      <w:proofErr w:type="gramEnd"/>
      <w:r w:rsidRPr="00EA5379">
        <w:rPr>
          <w:b/>
          <w:sz w:val="24"/>
        </w:rPr>
        <w:t xml:space="preserve"> strony</w:t>
      </w:r>
      <w:r w:rsidRPr="00EA5379">
        <w:rPr>
          <w:b/>
          <w:spacing w:val="-6"/>
          <w:sz w:val="24"/>
        </w:rPr>
        <w:t xml:space="preserve"> </w:t>
      </w:r>
      <w:r w:rsidRPr="00EA5379">
        <w:rPr>
          <w:b/>
          <w:sz w:val="24"/>
        </w:rPr>
        <w:t xml:space="preserve">Zamawiającego </w:t>
      </w:r>
      <w:r w:rsidR="008B7BFD" w:rsidRPr="00EA5379">
        <w:rPr>
          <w:sz w:val="24"/>
        </w:rPr>
        <w:t xml:space="preserve">– Pan Mirosław Krawczyński </w:t>
      </w:r>
      <w:r w:rsidRPr="00EA5379">
        <w:rPr>
          <w:sz w:val="24"/>
        </w:rPr>
        <w:t>email:</w:t>
      </w:r>
      <w:r w:rsidR="008B7BFD" w:rsidRPr="00EA5379">
        <w:rPr>
          <w:sz w:val="24"/>
        </w:rPr>
        <w:t xml:space="preserve"> </w:t>
      </w:r>
      <w:hyperlink r:id="rId9" w:history="1">
        <w:r w:rsidR="008B7BFD" w:rsidRPr="00EA5379">
          <w:rPr>
            <w:rStyle w:val="Hipercze"/>
            <w:sz w:val="24"/>
          </w:rPr>
          <w:t>m.krawczynski@zmnatura.</w:t>
        </w:r>
        <w:proofErr w:type="gramStart"/>
        <w:r w:rsidR="008B7BFD" w:rsidRPr="00EA5379">
          <w:rPr>
            <w:rStyle w:val="Hipercze"/>
            <w:sz w:val="24"/>
          </w:rPr>
          <w:t>pl</w:t>
        </w:r>
      </w:hyperlink>
      <w:r w:rsidR="008B7BFD" w:rsidRPr="00EA5379">
        <w:rPr>
          <w:sz w:val="24"/>
        </w:rPr>
        <w:t xml:space="preserve"> </w:t>
      </w:r>
      <w:r>
        <w:t>,</w:t>
      </w:r>
      <w:r w:rsidRPr="00EA5379">
        <w:rPr>
          <w:spacing w:val="-1"/>
        </w:rPr>
        <w:t xml:space="preserve"> </w:t>
      </w:r>
      <w:proofErr w:type="gramEnd"/>
      <w:r>
        <w:t>Tel.</w:t>
      </w:r>
      <w:r w:rsidR="008B7BFD">
        <w:t>: 507 415 590</w:t>
      </w:r>
      <w:r w:rsidRPr="000D4B45">
        <w:t>,</w:t>
      </w:r>
      <w:r w:rsidR="00E430F7" w:rsidRPr="000D4B45">
        <w:t xml:space="preserve"> </w:t>
      </w:r>
      <w:r w:rsidR="00E430F7" w:rsidRPr="00EA5379">
        <w:rPr>
          <w:sz w:val="24"/>
          <w:szCs w:val="24"/>
        </w:rPr>
        <w:t xml:space="preserve">Jurand Mirgos email: </w:t>
      </w:r>
      <w:hyperlink r:id="rId10" w:history="1">
        <w:r w:rsidR="00E430F7" w:rsidRPr="00EA5379">
          <w:rPr>
            <w:rStyle w:val="Hipercze"/>
            <w:color w:val="auto"/>
            <w:sz w:val="24"/>
            <w:szCs w:val="24"/>
          </w:rPr>
          <w:t>j.mirgos@zmnatura.pl</w:t>
        </w:r>
      </w:hyperlink>
      <w:r w:rsidR="00E430F7" w:rsidRPr="00EA5379">
        <w:rPr>
          <w:sz w:val="24"/>
          <w:szCs w:val="24"/>
        </w:rPr>
        <w:t xml:space="preserve"> </w:t>
      </w:r>
      <w:r w:rsidR="00E430F7" w:rsidRPr="00EA5379">
        <w:rPr>
          <w:rFonts w:eastAsiaTheme="minorEastAsia"/>
          <w:bCs/>
          <w:noProof/>
          <w:sz w:val="24"/>
          <w:szCs w:val="24"/>
        </w:rPr>
        <w:t>tel: 501 875 915</w:t>
      </w:r>
    </w:p>
    <w:p w:rsidR="005A190A" w:rsidRPr="005A190A" w:rsidRDefault="008C550F" w:rsidP="005A190A">
      <w:pPr>
        <w:pStyle w:val="Akapitzlist"/>
        <w:numPr>
          <w:ilvl w:val="0"/>
          <w:numId w:val="34"/>
        </w:numPr>
        <w:tabs>
          <w:tab w:val="left" w:pos="416"/>
          <w:tab w:val="left" w:leader="dot" w:pos="4969"/>
        </w:tabs>
        <w:spacing w:line="275" w:lineRule="exact"/>
        <w:rPr>
          <w:sz w:val="24"/>
        </w:rPr>
      </w:pPr>
      <w:proofErr w:type="gramStart"/>
      <w:r w:rsidRPr="000D4B45">
        <w:rPr>
          <w:b/>
          <w:sz w:val="24"/>
        </w:rPr>
        <w:t>ze</w:t>
      </w:r>
      <w:proofErr w:type="gramEnd"/>
      <w:r w:rsidRPr="000D4B45">
        <w:rPr>
          <w:b/>
          <w:sz w:val="24"/>
        </w:rPr>
        <w:t xml:space="preserve"> strony</w:t>
      </w:r>
      <w:r w:rsidRPr="000D4B45">
        <w:rPr>
          <w:b/>
          <w:spacing w:val="-6"/>
          <w:sz w:val="24"/>
        </w:rPr>
        <w:t xml:space="preserve"> </w:t>
      </w:r>
      <w:r w:rsidRPr="000D4B45">
        <w:rPr>
          <w:b/>
          <w:sz w:val="24"/>
        </w:rPr>
        <w:t>Wykonawcy</w:t>
      </w:r>
      <w:r w:rsidRPr="000D4B45">
        <w:rPr>
          <w:b/>
          <w:spacing w:val="1"/>
          <w:sz w:val="24"/>
        </w:rPr>
        <w:t xml:space="preserve"> </w:t>
      </w:r>
      <w:r w:rsidR="005A190A" w:rsidRPr="005A190A">
        <w:rPr>
          <w:sz w:val="24"/>
        </w:rPr>
        <w:t>……………………………………………………</w:t>
      </w:r>
    </w:p>
    <w:p w:rsidR="007B564F" w:rsidRPr="005A190A" w:rsidRDefault="008C550F" w:rsidP="005A190A">
      <w:pPr>
        <w:pStyle w:val="Akapitzlist"/>
        <w:numPr>
          <w:ilvl w:val="0"/>
          <w:numId w:val="15"/>
        </w:numPr>
        <w:tabs>
          <w:tab w:val="left" w:pos="416"/>
          <w:tab w:val="left" w:leader="dot" w:pos="4969"/>
        </w:tabs>
        <w:spacing w:line="275" w:lineRule="exact"/>
        <w:ind w:hanging="14"/>
        <w:rPr>
          <w:sz w:val="24"/>
        </w:rPr>
      </w:pPr>
      <w:r w:rsidRPr="005A190A">
        <w:rPr>
          <w:sz w:val="24"/>
        </w:rPr>
        <w:t>Zmiana danych osób lub danych wskazanych w ust. 1 wymaga każdorazowego, pisemnego zawiadomienia drugiej strony Umowy. Zmiana ta nie wymaga sporządzenia do aneksu do umowy. Zmiana ta jest skuteczna z chwilą złożenia drugiej Stronie Umowy oświadczenia o zmianie.</w:t>
      </w:r>
    </w:p>
    <w:p w:rsidR="007B564F" w:rsidRDefault="008C550F">
      <w:pPr>
        <w:pStyle w:val="Akapitzlist"/>
        <w:numPr>
          <w:ilvl w:val="0"/>
          <w:numId w:val="15"/>
        </w:numPr>
        <w:tabs>
          <w:tab w:val="left" w:pos="407"/>
        </w:tabs>
        <w:ind w:right="219" w:firstLine="0"/>
        <w:rPr>
          <w:sz w:val="24"/>
        </w:rPr>
      </w:pPr>
      <w:r>
        <w:rPr>
          <w:sz w:val="24"/>
        </w:rPr>
        <w:t xml:space="preserve">Wykonawca oświadcza, iż udzieli osobie wskazanej w ust. 1 </w:t>
      </w:r>
      <w:r w:rsidR="00EA5379">
        <w:rPr>
          <w:sz w:val="24"/>
        </w:rPr>
        <w:t>pkt 2</w:t>
      </w:r>
      <w:r>
        <w:rPr>
          <w:sz w:val="24"/>
        </w:rPr>
        <w:t xml:space="preserve"> wszelkich niezbędnych pełnomocnictw do działania w imieniu Wykonawcy w związku z realizacją niniejszej Umowy.</w:t>
      </w:r>
    </w:p>
    <w:p w:rsidR="007B564F" w:rsidRDefault="008C550F">
      <w:pPr>
        <w:pStyle w:val="Akapitzlist"/>
        <w:numPr>
          <w:ilvl w:val="0"/>
          <w:numId w:val="15"/>
        </w:numPr>
        <w:tabs>
          <w:tab w:val="left" w:pos="404"/>
        </w:tabs>
        <w:ind w:right="221" w:firstLine="0"/>
        <w:rPr>
          <w:sz w:val="24"/>
        </w:rPr>
      </w:pPr>
      <w:r>
        <w:rPr>
          <w:sz w:val="24"/>
        </w:rPr>
        <w:t>Wykonawca zobowiązany jest do przedłożenia Zamawiającemu oryginału pełnomocnictwa udzielonego Koordynatorowi Umowy każdorazowo w terminie 7 dni od daty jego</w:t>
      </w:r>
      <w:r>
        <w:rPr>
          <w:spacing w:val="-37"/>
          <w:sz w:val="24"/>
        </w:rPr>
        <w:t xml:space="preserve"> </w:t>
      </w:r>
      <w:r>
        <w:rPr>
          <w:sz w:val="24"/>
        </w:rPr>
        <w:t>udzielenia.</w:t>
      </w:r>
    </w:p>
    <w:p w:rsidR="007B564F" w:rsidRDefault="007B564F">
      <w:pPr>
        <w:pStyle w:val="Tekstpodstawowy"/>
        <w:spacing w:before="8"/>
        <w:ind w:left="0"/>
        <w:jc w:val="left"/>
      </w:pPr>
    </w:p>
    <w:p w:rsidR="007B564F" w:rsidRDefault="008C550F">
      <w:pPr>
        <w:pStyle w:val="Nagwek1"/>
        <w:ind w:left="4512"/>
      </w:pPr>
      <w:bookmarkStart w:id="12" w:name="§11"/>
      <w:bookmarkEnd w:id="12"/>
      <w:r>
        <w:t>§11</w:t>
      </w:r>
    </w:p>
    <w:p w:rsidR="007B564F" w:rsidRDefault="007B564F">
      <w:pPr>
        <w:pStyle w:val="Tekstpodstawowy"/>
        <w:spacing w:before="5"/>
        <w:ind w:left="0"/>
        <w:jc w:val="left"/>
        <w:rPr>
          <w:b/>
        </w:rPr>
      </w:pPr>
    </w:p>
    <w:p w:rsidR="007B564F" w:rsidRDefault="008C550F">
      <w:pPr>
        <w:pStyle w:val="Akapitzlist"/>
        <w:numPr>
          <w:ilvl w:val="0"/>
          <w:numId w:val="13"/>
        </w:numPr>
        <w:tabs>
          <w:tab w:val="left" w:pos="423"/>
        </w:tabs>
        <w:ind w:right="214" w:firstLine="0"/>
        <w:rPr>
          <w:sz w:val="24"/>
        </w:rPr>
      </w:pPr>
      <w:r>
        <w:rPr>
          <w:sz w:val="24"/>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rsidR="007B564F" w:rsidRDefault="008C550F">
      <w:pPr>
        <w:pStyle w:val="Akapitzlist"/>
        <w:numPr>
          <w:ilvl w:val="0"/>
          <w:numId w:val="13"/>
        </w:numPr>
        <w:tabs>
          <w:tab w:val="left" w:pos="471"/>
        </w:tabs>
        <w:ind w:right="221" w:firstLine="0"/>
        <w:rPr>
          <w:sz w:val="24"/>
        </w:rPr>
      </w:pPr>
      <w:r>
        <w:rPr>
          <w:sz w:val="24"/>
        </w:rPr>
        <w:t>Strony ustalają, ze ich aktualne adresy do korespondencji oraz dane kontaktowe są następujące:</w:t>
      </w:r>
    </w:p>
    <w:p w:rsidR="007B564F" w:rsidRDefault="008C550F" w:rsidP="00234827">
      <w:pPr>
        <w:ind w:left="156"/>
        <w:jc w:val="both"/>
        <w:rPr>
          <w:sz w:val="24"/>
        </w:rPr>
      </w:pPr>
      <w:proofErr w:type="gramStart"/>
      <w:r>
        <w:rPr>
          <w:sz w:val="24"/>
        </w:rPr>
        <w:t>a</w:t>
      </w:r>
      <w:proofErr w:type="gramEnd"/>
      <w:r>
        <w:rPr>
          <w:sz w:val="24"/>
        </w:rPr>
        <w:t xml:space="preserve">) </w:t>
      </w:r>
      <w:r>
        <w:rPr>
          <w:b/>
          <w:sz w:val="24"/>
        </w:rPr>
        <w:t>Zamawiający:</w:t>
      </w:r>
      <w:r>
        <w:rPr>
          <w:b/>
          <w:spacing w:val="-8"/>
          <w:sz w:val="24"/>
        </w:rPr>
        <w:t xml:space="preserve"> </w:t>
      </w:r>
      <w:r w:rsidR="00234827">
        <w:rPr>
          <w:sz w:val="24"/>
        </w:rPr>
        <w:t>Plac Wolności 12, 05-600 Grójec</w:t>
      </w:r>
    </w:p>
    <w:p w:rsidR="007B564F" w:rsidRPr="007E6757" w:rsidRDefault="008C550F" w:rsidP="00234827">
      <w:pPr>
        <w:ind w:left="156"/>
        <w:jc w:val="both"/>
        <w:rPr>
          <w:sz w:val="24"/>
        </w:rPr>
      </w:pPr>
      <w:proofErr w:type="gramStart"/>
      <w:r w:rsidRPr="007E6757">
        <w:rPr>
          <w:sz w:val="24"/>
        </w:rPr>
        <w:t>b</w:t>
      </w:r>
      <w:proofErr w:type="gramEnd"/>
      <w:r w:rsidRPr="007E6757">
        <w:rPr>
          <w:sz w:val="24"/>
        </w:rPr>
        <w:t xml:space="preserve">) </w:t>
      </w:r>
      <w:r w:rsidRPr="007E6757">
        <w:rPr>
          <w:b/>
          <w:sz w:val="24"/>
        </w:rPr>
        <w:t>Wykonawca:</w:t>
      </w:r>
      <w:r w:rsidRPr="007E6757">
        <w:rPr>
          <w:b/>
          <w:spacing w:val="-5"/>
          <w:sz w:val="24"/>
        </w:rPr>
        <w:t xml:space="preserve"> </w:t>
      </w:r>
      <w:r w:rsidR="005A190A" w:rsidRPr="007E6757">
        <w:rPr>
          <w:sz w:val="24"/>
        </w:rPr>
        <w:t>……………………………………………………………….</w:t>
      </w:r>
    </w:p>
    <w:p w:rsidR="007B564F" w:rsidRPr="007E6757" w:rsidRDefault="008C550F">
      <w:pPr>
        <w:pStyle w:val="Akapitzlist"/>
        <w:numPr>
          <w:ilvl w:val="0"/>
          <w:numId w:val="13"/>
        </w:numPr>
        <w:tabs>
          <w:tab w:val="left" w:pos="474"/>
        </w:tabs>
        <w:ind w:right="213" w:firstLine="0"/>
        <w:rPr>
          <w:sz w:val="24"/>
        </w:rPr>
      </w:pPr>
      <w:r w:rsidRPr="007E6757">
        <w:rPr>
          <w:sz w:val="24"/>
        </w:rPr>
        <w:t>Strony zgodnie postanawiają, iż z zastrzeżeniem wyjątków wskazanych w Umowie, wszelkie zawiadomienia, zapytania</w:t>
      </w:r>
      <w:r w:rsidR="00EA5379" w:rsidRPr="007E6757">
        <w:rPr>
          <w:sz w:val="24"/>
        </w:rPr>
        <w:t>,</w:t>
      </w:r>
      <w:r w:rsidRPr="007E6757">
        <w:rPr>
          <w:sz w:val="24"/>
        </w:rPr>
        <w:t xml:space="preserve"> informacje lub dane związane lub wynikające z realizacji przedmiotu Umowy będą przekazywane drugiej Stronie Umowy w formie pisemnej lub elektronicznej.</w:t>
      </w:r>
    </w:p>
    <w:p w:rsidR="007B564F" w:rsidRPr="007E6757" w:rsidRDefault="008C550F">
      <w:pPr>
        <w:pStyle w:val="Akapitzlist"/>
        <w:numPr>
          <w:ilvl w:val="0"/>
          <w:numId w:val="13"/>
        </w:numPr>
        <w:tabs>
          <w:tab w:val="left" w:pos="479"/>
        </w:tabs>
        <w:ind w:right="228" w:firstLine="0"/>
        <w:rPr>
          <w:sz w:val="24"/>
        </w:rPr>
      </w:pPr>
      <w:r w:rsidRPr="007E6757">
        <w:rPr>
          <w:sz w:val="24"/>
        </w:rPr>
        <w:t>Korespondencja pisemna Stron kierowana będzie na adres wskazany w ust. 2, zaś korespondencja elektroniczna na adresy poczty elektronicznej wskazanej w § 10 ust.</w:t>
      </w:r>
      <w:r w:rsidRPr="007E6757">
        <w:rPr>
          <w:spacing w:val="-21"/>
          <w:sz w:val="24"/>
        </w:rPr>
        <w:t xml:space="preserve"> </w:t>
      </w:r>
      <w:r w:rsidRPr="007E6757">
        <w:rPr>
          <w:sz w:val="24"/>
        </w:rPr>
        <w:t>1.</w:t>
      </w:r>
    </w:p>
    <w:p w:rsidR="007B564F" w:rsidRPr="007E6757" w:rsidRDefault="008C550F">
      <w:pPr>
        <w:pStyle w:val="Akapitzlist"/>
        <w:numPr>
          <w:ilvl w:val="0"/>
          <w:numId w:val="13"/>
        </w:numPr>
        <w:tabs>
          <w:tab w:val="left" w:pos="447"/>
        </w:tabs>
        <w:ind w:right="219" w:firstLine="0"/>
        <w:rPr>
          <w:sz w:val="24"/>
        </w:rPr>
      </w:pPr>
      <w:r w:rsidRPr="007E6757">
        <w:rPr>
          <w:sz w:val="24"/>
        </w:rPr>
        <w:t>Każda ze stron, na żądanie drugiej, zobowiązana jest niezwłocznie, nie później niż w terminie 3 dni potwierdzić drugiej Stronie otrzymanie korespondencji wysłanej w formie elektronicznej za pośrednictwem poczty</w:t>
      </w:r>
      <w:r w:rsidRPr="007E6757">
        <w:rPr>
          <w:spacing w:val="-12"/>
          <w:sz w:val="24"/>
        </w:rPr>
        <w:t xml:space="preserve"> </w:t>
      </w:r>
      <w:r w:rsidRPr="007E6757">
        <w:rPr>
          <w:sz w:val="24"/>
        </w:rPr>
        <w:t>elektronicznej.</w:t>
      </w:r>
    </w:p>
    <w:p w:rsidR="00EB19A1" w:rsidRPr="007E6757" w:rsidRDefault="00EB19A1">
      <w:pPr>
        <w:pStyle w:val="Akapitzlist"/>
        <w:numPr>
          <w:ilvl w:val="0"/>
          <w:numId w:val="13"/>
        </w:numPr>
        <w:tabs>
          <w:tab w:val="left" w:pos="447"/>
        </w:tabs>
        <w:ind w:right="219" w:firstLine="0"/>
        <w:rPr>
          <w:sz w:val="24"/>
        </w:rPr>
      </w:pPr>
      <w:r w:rsidRPr="007E6757">
        <w:rPr>
          <w:sz w:val="24"/>
        </w:rPr>
        <w:t>Wykonawca udzieli Zamawiającemu odpowiedzi na zapytanie Zamawiającego dotyczące realizacji umowy, niezwłocznie, jedna</w:t>
      </w:r>
      <w:r w:rsidR="00CB75FD">
        <w:rPr>
          <w:sz w:val="24"/>
        </w:rPr>
        <w:t xml:space="preserve">k nie później niż w terminie 7 </w:t>
      </w:r>
      <w:r w:rsidRPr="007E6757">
        <w:rPr>
          <w:sz w:val="24"/>
        </w:rPr>
        <w:t>dni, od otrzymania zapytania.</w:t>
      </w:r>
    </w:p>
    <w:p w:rsidR="007B564F" w:rsidRDefault="007B564F">
      <w:pPr>
        <w:pStyle w:val="Tekstpodstawowy"/>
        <w:spacing w:before="8"/>
        <w:ind w:left="0"/>
        <w:jc w:val="left"/>
      </w:pPr>
    </w:p>
    <w:p w:rsidR="007B564F" w:rsidRDefault="008C550F">
      <w:pPr>
        <w:pStyle w:val="Nagwek1"/>
        <w:ind w:left="4512"/>
      </w:pPr>
      <w:bookmarkStart w:id="13" w:name="§12"/>
      <w:bookmarkEnd w:id="13"/>
      <w:r>
        <w:t>§12</w:t>
      </w:r>
    </w:p>
    <w:p w:rsidR="007B564F" w:rsidRDefault="007B564F">
      <w:pPr>
        <w:pStyle w:val="Tekstpodstawowy"/>
        <w:spacing w:before="1"/>
        <w:ind w:left="0"/>
        <w:jc w:val="left"/>
        <w:rPr>
          <w:b/>
        </w:rPr>
      </w:pPr>
    </w:p>
    <w:p w:rsidR="007B564F" w:rsidRDefault="008C550F">
      <w:pPr>
        <w:pStyle w:val="Akapitzlist"/>
        <w:numPr>
          <w:ilvl w:val="0"/>
          <w:numId w:val="12"/>
        </w:numPr>
        <w:tabs>
          <w:tab w:val="left" w:pos="440"/>
        </w:tabs>
        <w:spacing w:line="216" w:lineRule="auto"/>
        <w:ind w:right="210" w:hanging="360"/>
        <w:jc w:val="left"/>
        <w:rPr>
          <w:sz w:val="24"/>
        </w:rPr>
      </w:pPr>
      <w:r>
        <w:rPr>
          <w:sz w:val="24"/>
        </w:rPr>
        <w:t>W przypadku</w:t>
      </w:r>
      <w:r w:rsidR="00EB19A1">
        <w:rPr>
          <w:sz w:val="24"/>
        </w:rPr>
        <w:t>,</w:t>
      </w:r>
      <w:r>
        <w:rPr>
          <w:sz w:val="24"/>
        </w:rPr>
        <w:t xml:space="preserve"> gdy Wykonawca świadczy Usługi niezgodnie z Umową, jest zobowiązany do zapłaty na rzecz Zamawiającego kar</w:t>
      </w:r>
      <w:r>
        <w:rPr>
          <w:spacing w:val="-9"/>
          <w:sz w:val="24"/>
        </w:rPr>
        <w:t xml:space="preserve"> </w:t>
      </w:r>
      <w:r>
        <w:rPr>
          <w:sz w:val="24"/>
        </w:rPr>
        <w:t>umownych.</w:t>
      </w:r>
    </w:p>
    <w:p w:rsidR="007B564F" w:rsidRDefault="008C550F">
      <w:pPr>
        <w:pStyle w:val="Akapitzlist"/>
        <w:numPr>
          <w:ilvl w:val="0"/>
          <w:numId w:val="12"/>
        </w:numPr>
        <w:tabs>
          <w:tab w:val="left" w:pos="440"/>
        </w:tabs>
        <w:spacing w:before="120" w:line="216" w:lineRule="auto"/>
        <w:ind w:right="219" w:hanging="360"/>
        <w:jc w:val="both"/>
        <w:rPr>
          <w:sz w:val="24"/>
        </w:rPr>
      </w:pPr>
      <w:r>
        <w:rPr>
          <w:sz w:val="24"/>
        </w:rPr>
        <w:t xml:space="preserve">Postanowienie ust. 1 nie wyłącza odpowiedzialności Wykonawcy z tytułu innych </w:t>
      </w:r>
      <w:proofErr w:type="gramStart"/>
      <w:r>
        <w:rPr>
          <w:sz w:val="24"/>
        </w:rPr>
        <w:t>kar,  które</w:t>
      </w:r>
      <w:proofErr w:type="gramEnd"/>
      <w:r>
        <w:rPr>
          <w:sz w:val="24"/>
        </w:rPr>
        <w:t xml:space="preserve"> mogą być nałożone na Wykonawcę przez właściwe organy na podstawie przepisów prawa.</w:t>
      </w:r>
    </w:p>
    <w:p w:rsidR="007B564F" w:rsidRDefault="008C550F">
      <w:pPr>
        <w:pStyle w:val="Akapitzlist"/>
        <w:numPr>
          <w:ilvl w:val="0"/>
          <w:numId w:val="12"/>
        </w:numPr>
        <w:tabs>
          <w:tab w:val="left" w:pos="499"/>
          <w:tab w:val="left" w:pos="500"/>
        </w:tabs>
        <w:spacing w:before="124" w:line="216" w:lineRule="auto"/>
        <w:ind w:right="225" w:hanging="360"/>
        <w:jc w:val="left"/>
        <w:rPr>
          <w:sz w:val="24"/>
        </w:rPr>
      </w:pPr>
      <w:r>
        <w:rPr>
          <w:sz w:val="24"/>
        </w:rPr>
        <w:t>Wykonawca zapłaci Zamawiającemu karę umowną w następujących przypadkach i w wysokości:</w:t>
      </w:r>
    </w:p>
    <w:p w:rsidR="007B564F" w:rsidRDefault="008C550F">
      <w:pPr>
        <w:pStyle w:val="Akapitzlist"/>
        <w:numPr>
          <w:ilvl w:val="0"/>
          <w:numId w:val="11"/>
        </w:numPr>
        <w:tabs>
          <w:tab w:val="left" w:pos="517"/>
        </w:tabs>
        <w:spacing w:before="111" w:line="216" w:lineRule="auto"/>
        <w:ind w:right="227"/>
        <w:jc w:val="left"/>
        <w:rPr>
          <w:sz w:val="24"/>
        </w:rPr>
      </w:pPr>
      <w:proofErr w:type="gramStart"/>
      <w:r>
        <w:rPr>
          <w:sz w:val="24"/>
        </w:rPr>
        <w:t>za</w:t>
      </w:r>
      <w:proofErr w:type="gramEnd"/>
      <w:r>
        <w:rPr>
          <w:sz w:val="24"/>
        </w:rPr>
        <w:t xml:space="preserve"> nienależyte wykonanie umowy dotyczące obioru i transportu odpadów</w:t>
      </w:r>
      <w:r w:rsidR="00BF7CDB">
        <w:rPr>
          <w:sz w:val="24"/>
        </w:rPr>
        <w:t xml:space="preserve"> </w:t>
      </w:r>
      <w:r>
        <w:rPr>
          <w:sz w:val="24"/>
        </w:rPr>
        <w:t>w szczególności</w:t>
      </w:r>
      <w:r>
        <w:rPr>
          <w:spacing w:val="-9"/>
          <w:sz w:val="24"/>
        </w:rPr>
        <w:t xml:space="preserve"> </w:t>
      </w:r>
      <w:r>
        <w:rPr>
          <w:sz w:val="24"/>
        </w:rPr>
        <w:t>za:</w:t>
      </w:r>
    </w:p>
    <w:p w:rsidR="007B564F" w:rsidRDefault="008C550F">
      <w:pPr>
        <w:pStyle w:val="Akapitzlist"/>
        <w:numPr>
          <w:ilvl w:val="1"/>
          <w:numId w:val="11"/>
        </w:numPr>
        <w:tabs>
          <w:tab w:val="left" w:pos="1289"/>
        </w:tabs>
        <w:spacing w:before="41" w:line="216" w:lineRule="auto"/>
        <w:ind w:right="211" w:hanging="360"/>
        <w:jc w:val="both"/>
        <w:rPr>
          <w:sz w:val="24"/>
        </w:rPr>
      </w:pPr>
      <w:proofErr w:type="gramStart"/>
      <w:r>
        <w:rPr>
          <w:sz w:val="24"/>
        </w:rPr>
        <w:t>odebranie</w:t>
      </w:r>
      <w:proofErr w:type="gramEnd"/>
      <w:r>
        <w:rPr>
          <w:sz w:val="24"/>
        </w:rPr>
        <w:t xml:space="preserve"> odpadów, które nie zostały wytworzone przez właścicieli nieruchomości zamieszkałych na terenie Związku, a </w:t>
      </w:r>
      <w:r w:rsidR="00EB19A1">
        <w:rPr>
          <w:sz w:val="24"/>
        </w:rPr>
        <w:t xml:space="preserve">zostały </w:t>
      </w:r>
      <w:r>
        <w:rPr>
          <w:sz w:val="24"/>
        </w:rPr>
        <w:t>oddane do</w:t>
      </w:r>
      <w:r w:rsidR="007422AE">
        <w:rPr>
          <w:sz w:val="24"/>
        </w:rPr>
        <w:t xml:space="preserve"> </w:t>
      </w:r>
      <w:r w:rsidR="007422AE" w:rsidRPr="007E6757">
        <w:rPr>
          <w:sz w:val="24"/>
        </w:rPr>
        <w:t>instalacji</w:t>
      </w:r>
      <w:r w:rsidRPr="007E6757">
        <w:rPr>
          <w:sz w:val="24"/>
        </w:rPr>
        <w:t xml:space="preserve"> </w:t>
      </w:r>
      <w:r>
        <w:rPr>
          <w:sz w:val="24"/>
        </w:rPr>
        <w:t>w usłudze realizowanej dla Zamawiającego - 20 000,00 zł (słownie: dwadzieścia tysięcy złotych) za każdy</w:t>
      </w:r>
      <w:r>
        <w:rPr>
          <w:spacing w:val="-15"/>
          <w:sz w:val="24"/>
        </w:rPr>
        <w:t xml:space="preserve"> </w:t>
      </w:r>
      <w:r>
        <w:rPr>
          <w:sz w:val="24"/>
        </w:rPr>
        <w:t>przypadek;</w:t>
      </w:r>
    </w:p>
    <w:p w:rsidR="007B564F" w:rsidRDefault="008C550F">
      <w:pPr>
        <w:pStyle w:val="Akapitzlist"/>
        <w:numPr>
          <w:ilvl w:val="1"/>
          <w:numId w:val="11"/>
        </w:numPr>
        <w:tabs>
          <w:tab w:val="left" w:pos="1289"/>
        </w:tabs>
        <w:spacing w:before="118" w:line="216" w:lineRule="auto"/>
        <w:ind w:right="210" w:hanging="360"/>
        <w:jc w:val="both"/>
        <w:rPr>
          <w:sz w:val="24"/>
        </w:rPr>
      </w:pPr>
      <w:proofErr w:type="gramStart"/>
      <w:r>
        <w:rPr>
          <w:sz w:val="24"/>
        </w:rPr>
        <w:t>odmowę</w:t>
      </w:r>
      <w:proofErr w:type="gramEnd"/>
      <w:r>
        <w:rPr>
          <w:sz w:val="24"/>
        </w:rPr>
        <w:t xml:space="preserve"> poddania się kontroli, o której mowa w § 5, w </w:t>
      </w:r>
      <w:r>
        <w:rPr>
          <w:spacing w:val="-2"/>
          <w:sz w:val="24"/>
        </w:rPr>
        <w:t xml:space="preserve">tym </w:t>
      </w:r>
      <w:r>
        <w:rPr>
          <w:sz w:val="24"/>
        </w:rPr>
        <w:t>nieudostępnienie Dokumentacji lub Wyposażenia dla celów kontroli - 5 000,00 zł (słownie: pięć tysięcy złotych) za każdy</w:t>
      </w:r>
      <w:r>
        <w:rPr>
          <w:spacing w:val="-20"/>
          <w:sz w:val="24"/>
        </w:rPr>
        <w:t xml:space="preserve"> </w:t>
      </w:r>
      <w:r>
        <w:rPr>
          <w:sz w:val="24"/>
        </w:rPr>
        <w:t>przypadek;</w:t>
      </w:r>
    </w:p>
    <w:p w:rsidR="007B564F" w:rsidRDefault="008C550F">
      <w:pPr>
        <w:pStyle w:val="Akapitzlist"/>
        <w:numPr>
          <w:ilvl w:val="1"/>
          <w:numId w:val="11"/>
        </w:numPr>
        <w:tabs>
          <w:tab w:val="left" w:pos="1289"/>
        </w:tabs>
        <w:spacing w:before="124" w:line="216" w:lineRule="auto"/>
        <w:ind w:right="212" w:hanging="360"/>
        <w:jc w:val="both"/>
        <w:rPr>
          <w:sz w:val="24"/>
        </w:rPr>
      </w:pPr>
      <w:proofErr w:type="gramStart"/>
      <w:r>
        <w:rPr>
          <w:sz w:val="24"/>
        </w:rPr>
        <w:lastRenderedPageBreak/>
        <w:t>nieodebranie</w:t>
      </w:r>
      <w:proofErr w:type="gramEnd"/>
      <w:r>
        <w:rPr>
          <w:sz w:val="24"/>
        </w:rPr>
        <w:t xml:space="preserve"> odpadów zgodnie z Harmonogramem po upływie procedury reklamacyjnej - 200,00 zł (słownie: dwieście złotych) za każdy dzień zwłoki dla jednego punktu odbioru</w:t>
      </w:r>
      <w:r>
        <w:rPr>
          <w:spacing w:val="-1"/>
          <w:sz w:val="24"/>
        </w:rPr>
        <w:t xml:space="preserve"> </w:t>
      </w:r>
      <w:r>
        <w:rPr>
          <w:sz w:val="24"/>
        </w:rPr>
        <w:t>odpadów;</w:t>
      </w:r>
    </w:p>
    <w:p w:rsidR="007B564F" w:rsidRDefault="008C550F">
      <w:pPr>
        <w:pStyle w:val="Akapitzlist"/>
        <w:numPr>
          <w:ilvl w:val="1"/>
          <w:numId w:val="11"/>
        </w:numPr>
        <w:tabs>
          <w:tab w:val="left" w:pos="1150"/>
        </w:tabs>
        <w:spacing w:before="124" w:line="218" w:lineRule="auto"/>
        <w:ind w:left="1150" w:right="215" w:hanging="286"/>
        <w:jc w:val="both"/>
        <w:rPr>
          <w:sz w:val="24"/>
        </w:rPr>
      </w:pPr>
      <w:proofErr w:type="gramStart"/>
      <w:r>
        <w:rPr>
          <w:sz w:val="24"/>
        </w:rPr>
        <w:t>nieuprzątnięcie</w:t>
      </w:r>
      <w:proofErr w:type="gramEnd"/>
      <w:r>
        <w:rPr>
          <w:sz w:val="24"/>
        </w:rPr>
        <w:t xml:space="preserve"> odpadów, które wypadły z pojemnika przy jego opróżnianiu lub leżących w promieniu jednego metra od niego – 100,00 zł (słownie: sto złotych) za każdy stwierdzony</w:t>
      </w:r>
      <w:r>
        <w:rPr>
          <w:spacing w:val="-20"/>
          <w:sz w:val="24"/>
        </w:rPr>
        <w:t xml:space="preserve"> </w:t>
      </w:r>
      <w:r>
        <w:rPr>
          <w:sz w:val="24"/>
        </w:rPr>
        <w:t>przypadek;</w:t>
      </w:r>
    </w:p>
    <w:p w:rsidR="007B564F" w:rsidRDefault="008C550F">
      <w:pPr>
        <w:pStyle w:val="Akapitzlist"/>
        <w:numPr>
          <w:ilvl w:val="1"/>
          <w:numId w:val="11"/>
        </w:numPr>
        <w:tabs>
          <w:tab w:val="left" w:pos="1150"/>
        </w:tabs>
        <w:spacing w:before="97" w:line="230" w:lineRule="auto"/>
        <w:ind w:left="1150" w:right="228" w:hanging="286"/>
        <w:jc w:val="both"/>
        <w:rPr>
          <w:sz w:val="24"/>
        </w:rPr>
      </w:pPr>
      <w:proofErr w:type="gramStart"/>
      <w:r>
        <w:rPr>
          <w:sz w:val="24"/>
        </w:rPr>
        <w:t>niedostarczenia</w:t>
      </w:r>
      <w:proofErr w:type="gramEnd"/>
      <w:r>
        <w:rPr>
          <w:sz w:val="24"/>
        </w:rPr>
        <w:t xml:space="preserve"> harmonogramu odbioru odpadów w terminie, o którym mowa w § 4 </w:t>
      </w:r>
      <w:r w:rsidR="00870022">
        <w:rPr>
          <w:sz w:val="24"/>
        </w:rPr>
        <w:t>pkt 16</w:t>
      </w:r>
      <w:r>
        <w:rPr>
          <w:sz w:val="24"/>
        </w:rPr>
        <w:t xml:space="preserve"> – 50,00 zł (słownie: pięćdziesiąt złotych) za każdy </w:t>
      </w:r>
      <w:r w:rsidR="00C53CE5" w:rsidRPr="005A190A">
        <w:rPr>
          <w:sz w:val="24"/>
        </w:rPr>
        <w:t>punkt adresowy</w:t>
      </w:r>
      <w:r w:rsidRPr="005A190A">
        <w:rPr>
          <w:sz w:val="24"/>
        </w:rPr>
        <w:t>;</w:t>
      </w:r>
    </w:p>
    <w:p w:rsidR="007B564F" w:rsidRPr="005A190A" w:rsidRDefault="008C550F">
      <w:pPr>
        <w:pStyle w:val="Akapitzlist"/>
        <w:numPr>
          <w:ilvl w:val="1"/>
          <w:numId w:val="11"/>
        </w:numPr>
        <w:tabs>
          <w:tab w:val="left" w:pos="1150"/>
        </w:tabs>
        <w:spacing w:before="110" w:line="216" w:lineRule="auto"/>
        <w:ind w:left="1150" w:right="723" w:hanging="286"/>
        <w:jc w:val="left"/>
        <w:rPr>
          <w:sz w:val="24"/>
        </w:rPr>
      </w:pPr>
      <w:proofErr w:type="gramStart"/>
      <w:r>
        <w:rPr>
          <w:sz w:val="24"/>
        </w:rPr>
        <w:t>niedostarczenia</w:t>
      </w:r>
      <w:proofErr w:type="gramEnd"/>
      <w:r>
        <w:rPr>
          <w:sz w:val="24"/>
        </w:rPr>
        <w:t xml:space="preserve"> pojemników lub worków, o których mowa w § 4 </w:t>
      </w:r>
      <w:r w:rsidR="00870022">
        <w:rPr>
          <w:sz w:val="24"/>
        </w:rPr>
        <w:t>pkt 16</w:t>
      </w:r>
      <w:r>
        <w:rPr>
          <w:sz w:val="24"/>
        </w:rPr>
        <w:t xml:space="preserve"> – 150 zł (słownie: sto pięćdziesiąt złotych) za każdy</w:t>
      </w:r>
      <w:r>
        <w:rPr>
          <w:spacing w:val="-11"/>
          <w:sz w:val="24"/>
        </w:rPr>
        <w:t xml:space="preserve"> </w:t>
      </w:r>
      <w:r w:rsidR="00C53CE5" w:rsidRPr="005A190A">
        <w:rPr>
          <w:sz w:val="24"/>
        </w:rPr>
        <w:t>punkt adresowy</w:t>
      </w:r>
      <w:r w:rsidRPr="005A190A">
        <w:rPr>
          <w:sz w:val="24"/>
        </w:rPr>
        <w:t>;</w:t>
      </w:r>
    </w:p>
    <w:p w:rsidR="007B564F" w:rsidRDefault="008C550F">
      <w:pPr>
        <w:pStyle w:val="Akapitzlist"/>
        <w:numPr>
          <w:ilvl w:val="1"/>
          <w:numId w:val="11"/>
        </w:numPr>
        <w:tabs>
          <w:tab w:val="left" w:pos="1150"/>
        </w:tabs>
        <w:spacing w:before="125" w:line="216" w:lineRule="auto"/>
        <w:ind w:left="1150" w:right="205" w:hanging="286"/>
        <w:jc w:val="both"/>
        <w:rPr>
          <w:sz w:val="24"/>
        </w:rPr>
      </w:pPr>
      <w:proofErr w:type="gramStart"/>
      <w:r>
        <w:rPr>
          <w:sz w:val="24"/>
        </w:rPr>
        <w:t>niewykonanie</w:t>
      </w:r>
      <w:proofErr w:type="gramEnd"/>
      <w:r>
        <w:rPr>
          <w:sz w:val="24"/>
        </w:rPr>
        <w:t xml:space="preserve"> obowiązku, o którym mowa w § 4 </w:t>
      </w:r>
      <w:r w:rsidR="00870022">
        <w:rPr>
          <w:sz w:val="24"/>
        </w:rPr>
        <w:t>pkt 20</w:t>
      </w:r>
      <w:r>
        <w:rPr>
          <w:sz w:val="24"/>
        </w:rPr>
        <w:t xml:space="preserve"> – 2.000 zł za każdy przypadek;</w:t>
      </w:r>
    </w:p>
    <w:p w:rsidR="007B564F" w:rsidRPr="0075732A" w:rsidRDefault="008C550F">
      <w:pPr>
        <w:pStyle w:val="Akapitzlist"/>
        <w:numPr>
          <w:ilvl w:val="0"/>
          <w:numId w:val="11"/>
        </w:numPr>
        <w:tabs>
          <w:tab w:val="left" w:pos="865"/>
        </w:tabs>
        <w:spacing w:before="117" w:line="213" w:lineRule="auto"/>
        <w:ind w:left="864" w:right="216" w:hanging="281"/>
        <w:jc w:val="both"/>
        <w:rPr>
          <w:sz w:val="24"/>
        </w:rPr>
      </w:pPr>
      <w:proofErr w:type="gramStart"/>
      <w:r w:rsidRPr="0075732A">
        <w:rPr>
          <w:sz w:val="24"/>
        </w:rPr>
        <w:t>za</w:t>
      </w:r>
      <w:proofErr w:type="gramEnd"/>
      <w:r w:rsidRPr="0075732A">
        <w:rPr>
          <w:sz w:val="24"/>
        </w:rPr>
        <w:t xml:space="preserve"> nienależyte wykonanie umowy polegające na nieoznakowaniu pojemnika naklejką lub niewymienienie uszkodzonej naklejki - w wysokości 50,00</w:t>
      </w:r>
      <w:r w:rsidR="0075732A" w:rsidRPr="0075732A">
        <w:rPr>
          <w:sz w:val="24"/>
        </w:rPr>
        <w:t xml:space="preserve"> </w:t>
      </w:r>
      <w:r w:rsidRPr="0075732A">
        <w:rPr>
          <w:sz w:val="24"/>
        </w:rPr>
        <w:t>zł (słownie: pięćdziesiąt złotych) za każdy</w:t>
      </w:r>
      <w:r w:rsidRPr="0075732A">
        <w:rPr>
          <w:spacing w:val="-9"/>
          <w:sz w:val="24"/>
        </w:rPr>
        <w:t xml:space="preserve"> </w:t>
      </w:r>
      <w:r w:rsidRPr="0075732A">
        <w:rPr>
          <w:sz w:val="24"/>
        </w:rPr>
        <w:t>pojemnik;</w:t>
      </w:r>
    </w:p>
    <w:p w:rsidR="007B564F" w:rsidRDefault="008C550F">
      <w:pPr>
        <w:pStyle w:val="Akapitzlist"/>
        <w:numPr>
          <w:ilvl w:val="0"/>
          <w:numId w:val="11"/>
        </w:numPr>
        <w:tabs>
          <w:tab w:val="left" w:pos="865"/>
        </w:tabs>
        <w:spacing w:before="118" w:line="213" w:lineRule="auto"/>
        <w:ind w:left="864" w:right="215" w:hanging="281"/>
        <w:jc w:val="both"/>
        <w:rPr>
          <w:sz w:val="24"/>
        </w:rPr>
      </w:pPr>
      <w:proofErr w:type="gramStart"/>
      <w:r>
        <w:rPr>
          <w:sz w:val="24"/>
        </w:rPr>
        <w:t>za</w:t>
      </w:r>
      <w:proofErr w:type="gramEnd"/>
      <w:r>
        <w:rPr>
          <w:sz w:val="24"/>
        </w:rPr>
        <w:t xml:space="preserve"> </w:t>
      </w:r>
      <w:r w:rsidR="00870022">
        <w:rPr>
          <w:sz w:val="24"/>
        </w:rPr>
        <w:t>zwłokę</w:t>
      </w:r>
      <w:r>
        <w:rPr>
          <w:sz w:val="24"/>
        </w:rPr>
        <w:t xml:space="preserve"> w uruchomieniu u Zamawiającego oprogramowania do obsługi systemu rejestrującego prace pojazdów GPS i/lub kamer, i/lub czujników na samochodach w stosunku do terminów określonych w opisie przedmiotu zamówienia - w wysokości 800,00 zł za każdy dzień</w:t>
      </w:r>
      <w:r>
        <w:rPr>
          <w:spacing w:val="-15"/>
          <w:sz w:val="24"/>
        </w:rPr>
        <w:t xml:space="preserve"> </w:t>
      </w:r>
      <w:r w:rsidR="00870022">
        <w:rPr>
          <w:sz w:val="24"/>
        </w:rPr>
        <w:t>zwłoki</w:t>
      </w:r>
      <w:r>
        <w:rPr>
          <w:sz w:val="24"/>
        </w:rPr>
        <w:t>;</w:t>
      </w:r>
    </w:p>
    <w:p w:rsidR="007B564F" w:rsidRDefault="008C550F">
      <w:pPr>
        <w:pStyle w:val="Akapitzlist"/>
        <w:numPr>
          <w:ilvl w:val="0"/>
          <w:numId w:val="11"/>
        </w:numPr>
        <w:tabs>
          <w:tab w:val="left" w:pos="865"/>
        </w:tabs>
        <w:spacing w:before="117" w:line="213" w:lineRule="auto"/>
        <w:ind w:left="864" w:right="218" w:hanging="281"/>
        <w:jc w:val="both"/>
        <w:rPr>
          <w:sz w:val="24"/>
        </w:rPr>
      </w:pPr>
      <w:proofErr w:type="gramStart"/>
      <w:r>
        <w:rPr>
          <w:sz w:val="24"/>
        </w:rPr>
        <w:t>za</w:t>
      </w:r>
      <w:proofErr w:type="gramEnd"/>
      <w:r>
        <w:rPr>
          <w:sz w:val="24"/>
        </w:rPr>
        <w:t xml:space="preserve"> każdy przypadek stwierdzenia, że Wykonawca używa worków (seria worków w ilości </w:t>
      </w:r>
      <w:r w:rsidRPr="0075732A">
        <w:rPr>
          <w:sz w:val="24"/>
        </w:rPr>
        <w:t>przekraczającej 2000 sztuk)</w:t>
      </w:r>
      <w:r>
        <w:rPr>
          <w:sz w:val="24"/>
        </w:rPr>
        <w:t xml:space="preserve"> nieodpowiadających wymaganiom zawartym w opisie przedmiotu zamówienia - w wysokości 1 000,00</w:t>
      </w:r>
      <w:r>
        <w:rPr>
          <w:spacing w:val="-15"/>
          <w:sz w:val="24"/>
        </w:rPr>
        <w:t xml:space="preserve"> </w:t>
      </w:r>
      <w:r>
        <w:rPr>
          <w:sz w:val="24"/>
        </w:rPr>
        <w:t>zł;</w:t>
      </w:r>
    </w:p>
    <w:p w:rsidR="007B564F" w:rsidRDefault="008C550F">
      <w:pPr>
        <w:pStyle w:val="Akapitzlist"/>
        <w:numPr>
          <w:ilvl w:val="0"/>
          <w:numId w:val="11"/>
        </w:numPr>
        <w:tabs>
          <w:tab w:val="left" w:pos="865"/>
        </w:tabs>
        <w:spacing w:before="115" w:line="213" w:lineRule="auto"/>
        <w:ind w:left="864" w:right="205" w:hanging="281"/>
        <w:jc w:val="both"/>
        <w:rPr>
          <w:sz w:val="24"/>
        </w:rPr>
      </w:pPr>
      <w:proofErr w:type="gramStart"/>
      <w:r>
        <w:rPr>
          <w:sz w:val="24"/>
        </w:rPr>
        <w:t>w</w:t>
      </w:r>
      <w:proofErr w:type="gramEnd"/>
      <w:r>
        <w:rPr>
          <w:sz w:val="24"/>
        </w:rPr>
        <w:t xml:space="preserve"> przypadku, gdy wpisy do rejestrów, o których mowa w § 3 ust. 1 </w:t>
      </w:r>
      <w:r w:rsidR="00870022">
        <w:rPr>
          <w:sz w:val="24"/>
        </w:rPr>
        <w:t>pkt 1-3</w:t>
      </w:r>
      <w:r>
        <w:rPr>
          <w:sz w:val="24"/>
        </w:rPr>
        <w:t xml:space="preserve"> umowy tracą obowiązującą moc, a Wykonawca nie uzyska nowych wpisów oraz nie przekaże tych dokumentów Zamawiającemu w terminie do 30 dni od dnia wykreślenia z rejestru lub wygaśnięcia uprawnień wynikających z wpisów lub zezwoleń - w wysokości 100 000,00 zł. Zamawiający przed nałożeniem kary wezwie Wykonawcę </w:t>
      </w:r>
      <w:r>
        <w:rPr>
          <w:spacing w:val="4"/>
          <w:sz w:val="24"/>
        </w:rPr>
        <w:t xml:space="preserve">do </w:t>
      </w:r>
      <w:r>
        <w:rPr>
          <w:sz w:val="24"/>
        </w:rPr>
        <w:t>usunięcia naruszenia i wyznaczy termin jego usunięcia. W przypadku nieusunięcia naruszenia w wyznaczonym terminie, Zamawiający naliczy karę i przysługuje mu prawo odstąpienia od</w:t>
      </w:r>
      <w:r>
        <w:rPr>
          <w:spacing w:val="-6"/>
          <w:sz w:val="24"/>
        </w:rPr>
        <w:t xml:space="preserve"> </w:t>
      </w:r>
      <w:r>
        <w:rPr>
          <w:sz w:val="24"/>
        </w:rPr>
        <w:t>umowy;</w:t>
      </w:r>
    </w:p>
    <w:p w:rsidR="007B564F" w:rsidRDefault="008C550F" w:rsidP="00443991">
      <w:pPr>
        <w:pStyle w:val="Akapitzlist"/>
        <w:numPr>
          <w:ilvl w:val="0"/>
          <w:numId w:val="11"/>
        </w:numPr>
        <w:tabs>
          <w:tab w:val="left" w:pos="865"/>
        </w:tabs>
        <w:spacing w:before="116" w:line="213" w:lineRule="auto"/>
        <w:ind w:left="864" w:right="210" w:hanging="281"/>
        <w:jc w:val="both"/>
        <w:rPr>
          <w:sz w:val="24"/>
        </w:rPr>
      </w:pPr>
      <w:r>
        <w:rPr>
          <w:sz w:val="24"/>
        </w:rPr>
        <w:t xml:space="preserve">za każdy przypadek </w:t>
      </w:r>
      <w:r w:rsidR="00870022">
        <w:rPr>
          <w:sz w:val="24"/>
        </w:rPr>
        <w:t>zwłoki</w:t>
      </w:r>
      <w:r>
        <w:rPr>
          <w:sz w:val="24"/>
        </w:rPr>
        <w:t xml:space="preserve"> w dostarczeniu worków do selektywnej zbiórki odpadów</w:t>
      </w:r>
      <w:r w:rsidR="00223E94">
        <w:rPr>
          <w:sz w:val="24"/>
        </w:rPr>
        <w:t xml:space="preserve"> </w:t>
      </w:r>
      <w:r>
        <w:rPr>
          <w:sz w:val="24"/>
        </w:rPr>
        <w:t>do Zamawiającego</w:t>
      </w:r>
      <w:r w:rsidR="00C53CE5">
        <w:rPr>
          <w:sz w:val="24"/>
        </w:rPr>
        <w:t xml:space="preserve"> </w:t>
      </w:r>
      <w:r w:rsidR="00C53CE5" w:rsidRPr="005A190A">
        <w:rPr>
          <w:sz w:val="24"/>
        </w:rPr>
        <w:t xml:space="preserve">(biuro Związku, Urząd Gminy, </w:t>
      </w:r>
      <w:proofErr w:type="gramStart"/>
      <w:r w:rsidR="00C53CE5" w:rsidRPr="005A190A">
        <w:rPr>
          <w:sz w:val="24"/>
        </w:rPr>
        <w:t xml:space="preserve">PSZOK) </w:t>
      </w:r>
      <w:r w:rsidRPr="005A190A">
        <w:rPr>
          <w:sz w:val="24"/>
        </w:rPr>
        <w:t xml:space="preserve"> </w:t>
      </w:r>
      <w:r>
        <w:rPr>
          <w:sz w:val="24"/>
        </w:rPr>
        <w:t>w</w:t>
      </w:r>
      <w:proofErr w:type="gramEnd"/>
      <w:r>
        <w:rPr>
          <w:sz w:val="24"/>
        </w:rPr>
        <w:t xml:space="preserve"> terminie do 2 dni roboczych od otrzymania zgłoszenia o konieczności ich dostawy - w wysokości 500,00 zł; kara będzie naliczana za każdy dzień </w:t>
      </w:r>
      <w:r w:rsidR="00870022">
        <w:rPr>
          <w:sz w:val="24"/>
        </w:rPr>
        <w:t>zwłoki</w:t>
      </w:r>
      <w:r>
        <w:rPr>
          <w:sz w:val="24"/>
        </w:rPr>
        <w:t xml:space="preserve"> po przekroczeniu terminu do 2 dni roboczych od otrzymania zgłoszenia o braku worków w siedzibie</w:t>
      </w:r>
      <w:r>
        <w:rPr>
          <w:spacing w:val="-23"/>
          <w:sz w:val="24"/>
        </w:rPr>
        <w:t xml:space="preserve"> </w:t>
      </w:r>
      <w:r>
        <w:rPr>
          <w:sz w:val="24"/>
        </w:rPr>
        <w:t>Zamawiającego;</w:t>
      </w:r>
    </w:p>
    <w:p w:rsidR="007B564F" w:rsidRDefault="008C550F">
      <w:pPr>
        <w:pStyle w:val="Akapitzlist"/>
        <w:numPr>
          <w:ilvl w:val="0"/>
          <w:numId w:val="11"/>
        </w:numPr>
        <w:tabs>
          <w:tab w:val="left" w:pos="1009"/>
        </w:tabs>
        <w:spacing w:before="41" w:line="213" w:lineRule="auto"/>
        <w:ind w:left="1008" w:right="211" w:hanging="425"/>
        <w:jc w:val="both"/>
        <w:rPr>
          <w:sz w:val="24"/>
        </w:rPr>
      </w:pPr>
      <w:proofErr w:type="gramStart"/>
      <w:r>
        <w:rPr>
          <w:sz w:val="24"/>
        </w:rPr>
        <w:t>za</w:t>
      </w:r>
      <w:proofErr w:type="gramEnd"/>
      <w:r>
        <w:rPr>
          <w:sz w:val="24"/>
        </w:rPr>
        <w:t xml:space="preserve"> każdy przypadek niewykonania lub nienależytego wykonania (niezgodnie z wymaganiami zawartymi w SWZ i umowie) obowiązków nałożonych na Wykonawcę w SWZ i umowie, a niewyspecyfikowanych w niniejszym paragrafie - w wysokości 2 000,00 zł. Zamawiający przed nałożeniem kary wezwie Wykonawcę do usunięcia naruszenia i wyznaczy termin jego usunięcia. W przypadku nieusunięcia naruszenia w wyznaczonym terminie, Zamawiający naliczy</w:t>
      </w:r>
      <w:r>
        <w:rPr>
          <w:spacing w:val="-22"/>
          <w:sz w:val="24"/>
        </w:rPr>
        <w:t xml:space="preserve"> </w:t>
      </w:r>
      <w:r>
        <w:rPr>
          <w:sz w:val="24"/>
        </w:rPr>
        <w:t>karę;</w:t>
      </w:r>
    </w:p>
    <w:p w:rsidR="007B564F" w:rsidRDefault="008C550F">
      <w:pPr>
        <w:pStyle w:val="Akapitzlist"/>
        <w:numPr>
          <w:ilvl w:val="0"/>
          <w:numId w:val="11"/>
        </w:numPr>
        <w:tabs>
          <w:tab w:val="left" w:pos="1009"/>
        </w:tabs>
        <w:spacing w:before="89"/>
        <w:ind w:left="1008" w:hanging="425"/>
        <w:jc w:val="left"/>
        <w:rPr>
          <w:sz w:val="24"/>
        </w:rPr>
      </w:pPr>
      <w:proofErr w:type="gramStart"/>
      <w:r>
        <w:rPr>
          <w:sz w:val="24"/>
        </w:rPr>
        <w:t>za</w:t>
      </w:r>
      <w:proofErr w:type="gramEnd"/>
      <w:r>
        <w:rPr>
          <w:sz w:val="24"/>
        </w:rPr>
        <w:t xml:space="preserve"> nienależyte wykonanie umowy polegające na realizacji Usług</w:t>
      </w:r>
      <w:r>
        <w:rPr>
          <w:spacing w:val="-19"/>
          <w:sz w:val="24"/>
        </w:rPr>
        <w:t xml:space="preserve"> </w:t>
      </w:r>
      <w:r>
        <w:rPr>
          <w:sz w:val="24"/>
        </w:rPr>
        <w:t>Pojazdem:</w:t>
      </w:r>
    </w:p>
    <w:p w:rsidR="007B564F" w:rsidRDefault="008C550F">
      <w:pPr>
        <w:pStyle w:val="Akapitzlist"/>
        <w:numPr>
          <w:ilvl w:val="1"/>
          <w:numId w:val="11"/>
        </w:numPr>
        <w:tabs>
          <w:tab w:val="left" w:pos="1455"/>
        </w:tabs>
        <w:spacing w:before="115" w:line="216" w:lineRule="auto"/>
        <w:ind w:right="213" w:hanging="281"/>
        <w:jc w:val="both"/>
        <w:rPr>
          <w:sz w:val="24"/>
        </w:rPr>
      </w:pPr>
      <w:proofErr w:type="gramStart"/>
      <w:r>
        <w:rPr>
          <w:sz w:val="24"/>
        </w:rPr>
        <w:t>niespełniającym</w:t>
      </w:r>
      <w:proofErr w:type="gramEnd"/>
      <w:r>
        <w:rPr>
          <w:sz w:val="24"/>
        </w:rPr>
        <w:t xml:space="preserve"> wszystkich wymogów pod względem wyposażenia w urządzenia lub systemy określone w Umowie bądź realizującego Usługi z niesprawnymi lub wyłączonymi urządzeniami lub systemami - 5 000,00 zł (słownie: pięć tysięcy złotych) za każdy dzień za każdy</w:t>
      </w:r>
      <w:r>
        <w:rPr>
          <w:spacing w:val="-27"/>
          <w:sz w:val="24"/>
        </w:rPr>
        <w:t xml:space="preserve"> </w:t>
      </w:r>
      <w:r>
        <w:rPr>
          <w:sz w:val="24"/>
        </w:rPr>
        <w:t>Pojazd;</w:t>
      </w:r>
    </w:p>
    <w:p w:rsidR="007B564F" w:rsidRDefault="008C550F">
      <w:pPr>
        <w:pStyle w:val="Akapitzlist"/>
        <w:numPr>
          <w:ilvl w:val="1"/>
          <w:numId w:val="11"/>
        </w:numPr>
        <w:tabs>
          <w:tab w:val="left" w:pos="1455"/>
        </w:tabs>
        <w:spacing w:before="121" w:line="218" w:lineRule="auto"/>
        <w:ind w:right="216" w:hanging="281"/>
        <w:jc w:val="both"/>
        <w:rPr>
          <w:sz w:val="24"/>
        </w:rPr>
      </w:pPr>
      <w:proofErr w:type="gramStart"/>
      <w:r>
        <w:rPr>
          <w:sz w:val="24"/>
        </w:rPr>
        <w:t>nieopróżnionym</w:t>
      </w:r>
      <w:proofErr w:type="gramEnd"/>
      <w:r>
        <w:rPr>
          <w:sz w:val="24"/>
        </w:rPr>
        <w:t xml:space="preserve"> z odpadów po zakończeniu świadczenia Usług danego dnia - 5 000,00 zł (słownie: pięć tysięcy złotych) za każdy</w:t>
      </w:r>
      <w:r>
        <w:rPr>
          <w:spacing w:val="-20"/>
          <w:sz w:val="24"/>
        </w:rPr>
        <w:t xml:space="preserve"> </w:t>
      </w:r>
      <w:r>
        <w:rPr>
          <w:sz w:val="24"/>
        </w:rPr>
        <w:t>przypadek;</w:t>
      </w:r>
    </w:p>
    <w:p w:rsidR="007B564F" w:rsidRDefault="008C550F">
      <w:pPr>
        <w:pStyle w:val="Akapitzlist"/>
        <w:numPr>
          <w:ilvl w:val="1"/>
          <w:numId w:val="11"/>
        </w:numPr>
        <w:tabs>
          <w:tab w:val="left" w:pos="1494"/>
        </w:tabs>
        <w:spacing w:before="112" w:line="218" w:lineRule="auto"/>
        <w:ind w:left="1433" w:right="220" w:hanging="425"/>
        <w:jc w:val="both"/>
        <w:rPr>
          <w:sz w:val="24"/>
        </w:rPr>
      </w:pPr>
      <w:r>
        <w:tab/>
      </w:r>
      <w:proofErr w:type="gramStart"/>
      <w:r>
        <w:rPr>
          <w:sz w:val="24"/>
        </w:rPr>
        <w:t>brudnym</w:t>
      </w:r>
      <w:proofErr w:type="gramEnd"/>
      <w:r>
        <w:rPr>
          <w:sz w:val="24"/>
        </w:rPr>
        <w:t xml:space="preserve"> wewnątrz lub na zewnątrz lub z widocznymi oznakami uszkodzeń przed rozpoczęciem świadczenia Usług danego dnia - 300,00 zł (słownie: trzysta złotych) za każdy dzień za każdy</w:t>
      </w:r>
      <w:r>
        <w:rPr>
          <w:spacing w:val="-21"/>
          <w:sz w:val="24"/>
        </w:rPr>
        <w:t xml:space="preserve"> </w:t>
      </w:r>
      <w:r>
        <w:rPr>
          <w:sz w:val="24"/>
        </w:rPr>
        <w:t>Pojazd;</w:t>
      </w:r>
    </w:p>
    <w:p w:rsidR="007B564F" w:rsidRDefault="008C550F">
      <w:pPr>
        <w:pStyle w:val="Akapitzlist"/>
        <w:numPr>
          <w:ilvl w:val="1"/>
          <w:numId w:val="11"/>
        </w:numPr>
        <w:tabs>
          <w:tab w:val="left" w:pos="1434"/>
        </w:tabs>
        <w:spacing w:before="116" w:line="216" w:lineRule="auto"/>
        <w:ind w:left="1433" w:right="213" w:hanging="425"/>
        <w:jc w:val="both"/>
        <w:rPr>
          <w:sz w:val="24"/>
        </w:rPr>
      </w:pPr>
      <w:proofErr w:type="gramStart"/>
      <w:r>
        <w:rPr>
          <w:sz w:val="24"/>
        </w:rPr>
        <w:t>nieoznakowanym</w:t>
      </w:r>
      <w:proofErr w:type="gramEnd"/>
      <w:r>
        <w:rPr>
          <w:sz w:val="24"/>
        </w:rPr>
        <w:t xml:space="preserve"> lub oznakowanym niezgodnie z Umową -300,00 zł (słownie: trzysta złotych) za każdy dzień za każdy</w:t>
      </w:r>
      <w:r>
        <w:rPr>
          <w:spacing w:val="-25"/>
          <w:sz w:val="24"/>
        </w:rPr>
        <w:t xml:space="preserve"> </w:t>
      </w:r>
      <w:r>
        <w:rPr>
          <w:sz w:val="24"/>
        </w:rPr>
        <w:t>Pojazd;</w:t>
      </w:r>
    </w:p>
    <w:p w:rsidR="007B564F" w:rsidRDefault="008C550F">
      <w:pPr>
        <w:pStyle w:val="Akapitzlist"/>
        <w:numPr>
          <w:ilvl w:val="1"/>
          <w:numId w:val="11"/>
        </w:numPr>
        <w:tabs>
          <w:tab w:val="left" w:pos="1434"/>
        </w:tabs>
        <w:spacing w:before="117" w:line="216" w:lineRule="auto"/>
        <w:ind w:left="1433" w:right="208" w:hanging="425"/>
        <w:jc w:val="both"/>
        <w:rPr>
          <w:sz w:val="24"/>
        </w:rPr>
      </w:pPr>
      <w:proofErr w:type="gramStart"/>
      <w:r>
        <w:rPr>
          <w:sz w:val="24"/>
        </w:rPr>
        <w:t>niespełniającym</w:t>
      </w:r>
      <w:proofErr w:type="gramEnd"/>
      <w:r>
        <w:rPr>
          <w:sz w:val="24"/>
        </w:rPr>
        <w:t xml:space="preserve"> wszystkich parametrów technicznych określonych w Umowie - </w:t>
      </w:r>
      <w:r>
        <w:rPr>
          <w:sz w:val="24"/>
        </w:rPr>
        <w:lastRenderedPageBreak/>
        <w:t>300,00 zł (słownie: trzysta złotych) za każdy dzień za każdy</w:t>
      </w:r>
      <w:r>
        <w:rPr>
          <w:spacing w:val="-24"/>
          <w:sz w:val="24"/>
        </w:rPr>
        <w:t xml:space="preserve"> </w:t>
      </w:r>
      <w:r>
        <w:rPr>
          <w:sz w:val="24"/>
        </w:rPr>
        <w:t>Pojazd.</w:t>
      </w:r>
    </w:p>
    <w:p w:rsidR="007B564F" w:rsidRDefault="008C550F">
      <w:pPr>
        <w:pStyle w:val="Akapitzlist"/>
        <w:numPr>
          <w:ilvl w:val="0"/>
          <w:numId w:val="11"/>
        </w:numPr>
        <w:tabs>
          <w:tab w:val="left" w:pos="1150"/>
        </w:tabs>
        <w:spacing w:before="116" w:line="220" w:lineRule="auto"/>
        <w:ind w:left="1150" w:right="221" w:hanging="428"/>
        <w:jc w:val="both"/>
        <w:rPr>
          <w:sz w:val="24"/>
        </w:rPr>
      </w:pPr>
      <w:proofErr w:type="gramStart"/>
      <w:r>
        <w:rPr>
          <w:sz w:val="24"/>
        </w:rPr>
        <w:t>za</w:t>
      </w:r>
      <w:proofErr w:type="gramEnd"/>
      <w:r>
        <w:rPr>
          <w:sz w:val="24"/>
        </w:rPr>
        <w:t xml:space="preserve"> nienależyte wykonanie umowy polegające na nieterminowym dostarczeniu Zamawiającemu dokumentacji, to</w:t>
      </w:r>
      <w:r>
        <w:rPr>
          <w:spacing w:val="-1"/>
          <w:sz w:val="24"/>
        </w:rPr>
        <w:t xml:space="preserve"> </w:t>
      </w:r>
      <w:r>
        <w:rPr>
          <w:sz w:val="24"/>
        </w:rPr>
        <w:t>jest:</w:t>
      </w:r>
    </w:p>
    <w:p w:rsidR="007B564F" w:rsidRDefault="008C550F">
      <w:pPr>
        <w:pStyle w:val="Akapitzlist"/>
        <w:numPr>
          <w:ilvl w:val="1"/>
          <w:numId w:val="11"/>
        </w:numPr>
        <w:tabs>
          <w:tab w:val="left" w:pos="1434"/>
        </w:tabs>
        <w:spacing w:before="126" w:line="218" w:lineRule="auto"/>
        <w:ind w:left="1433" w:right="210" w:hanging="283"/>
        <w:jc w:val="both"/>
        <w:rPr>
          <w:sz w:val="24"/>
        </w:rPr>
      </w:pPr>
      <w:proofErr w:type="gramStart"/>
      <w:r>
        <w:rPr>
          <w:sz w:val="24"/>
        </w:rPr>
        <w:t>za</w:t>
      </w:r>
      <w:proofErr w:type="gramEnd"/>
      <w:r>
        <w:rPr>
          <w:sz w:val="24"/>
        </w:rPr>
        <w:t xml:space="preserve"> zwłokę w dostarczeniu Zamawiającemu projektu Harmonogramu - 300,00 zł (słownie: trzysta złotych) za każdy dzień</w:t>
      </w:r>
      <w:r>
        <w:rPr>
          <w:spacing w:val="-12"/>
          <w:sz w:val="24"/>
        </w:rPr>
        <w:t xml:space="preserve"> </w:t>
      </w:r>
      <w:r>
        <w:rPr>
          <w:sz w:val="24"/>
        </w:rPr>
        <w:t>zwłoki;</w:t>
      </w:r>
    </w:p>
    <w:p w:rsidR="007B564F" w:rsidRDefault="008C550F">
      <w:pPr>
        <w:pStyle w:val="Akapitzlist"/>
        <w:numPr>
          <w:ilvl w:val="1"/>
          <w:numId w:val="11"/>
        </w:numPr>
        <w:tabs>
          <w:tab w:val="left" w:pos="1434"/>
        </w:tabs>
        <w:spacing w:before="117" w:line="216" w:lineRule="auto"/>
        <w:ind w:left="1433" w:right="212" w:hanging="283"/>
        <w:jc w:val="both"/>
        <w:rPr>
          <w:sz w:val="24"/>
        </w:rPr>
      </w:pPr>
      <w:proofErr w:type="gramStart"/>
      <w:r>
        <w:rPr>
          <w:sz w:val="24"/>
        </w:rPr>
        <w:t>za</w:t>
      </w:r>
      <w:proofErr w:type="gramEnd"/>
      <w:r>
        <w:rPr>
          <w:sz w:val="24"/>
        </w:rPr>
        <w:t xml:space="preserve"> zwłokę w dostarczeniu Zamawiającemu raportów - 300,00 zł (słownie: trzysta złotych) za każdy dzień</w:t>
      </w:r>
      <w:r>
        <w:rPr>
          <w:spacing w:val="-13"/>
          <w:sz w:val="24"/>
        </w:rPr>
        <w:t xml:space="preserve"> </w:t>
      </w:r>
      <w:r>
        <w:rPr>
          <w:sz w:val="24"/>
        </w:rPr>
        <w:t>zwłoki;</w:t>
      </w:r>
    </w:p>
    <w:p w:rsidR="007B564F" w:rsidRDefault="008C550F">
      <w:pPr>
        <w:pStyle w:val="Akapitzlist"/>
        <w:numPr>
          <w:ilvl w:val="0"/>
          <w:numId w:val="11"/>
        </w:numPr>
        <w:tabs>
          <w:tab w:val="left" w:pos="1150"/>
        </w:tabs>
        <w:spacing w:before="115" w:line="213" w:lineRule="auto"/>
        <w:ind w:left="1150" w:right="221" w:hanging="428"/>
        <w:jc w:val="both"/>
        <w:rPr>
          <w:sz w:val="24"/>
        </w:rPr>
      </w:pPr>
      <w:proofErr w:type="gramStart"/>
      <w:r>
        <w:rPr>
          <w:sz w:val="24"/>
        </w:rPr>
        <w:t>za</w:t>
      </w:r>
      <w:proofErr w:type="gramEnd"/>
      <w:r>
        <w:rPr>
          <w:sz w:val="24"/>
        </w:rPr>
        <w:t xml:space="preserve"> nienależyte wykonanie umowy polegające na braku prawidłowego funkcjonowania Systemu monitoringu oraz braku dostępu do Systemu przez Zamawiającego, w</w:t>
      </w:r>
      <w:r>
        <w:rPr>
          <w:spacing w:val="-3"/>
          <w:sz w:val="24"/>
        </w:rPr>
        <w:t xml:space="preserve"> </w:t>
      </w:r>
      <w:r>
        <w:rPr>
          <w:sz w:val="24"/>
        </w:rPr>
        <w:t>szczególności:</w:t>
      </w:r>
    </w:p>
    <w:p w:rsidR="007B564F" w:rsidRDefault="008C550F">
      <w:pPr>
        <w:pStyle w:val="Akapitzlist"/>
        <w:numPr>
          <w:ilvl w:val="1"/>
          <w:numId w:val="11"/>
        </w:numPr>
        <w:tabs>
          <w:tab w:val="left" w:pos="1434"/>
        </w:tabs>
        <w:spacing w:before="112" w:line="213" w:lineRule="auto"/>
        <w:ind w:left="1433" w:right="214" w:hanging="283"/>
        <w:jc w:val="both"/>
        <w:rPr>
          <w:sz w:val="24"/>
        </w:rPr>
      </w:pPr>
      <w:proofErr w:type="gramStart"/>
      <w:r>
        <w:rPr>
          <w:sz w:val="24"/>
        </w:rPr>
        <w:t>za</w:t>
      </w:r>
      <w:proofErr w:type="gramEnd"/>
      <w:r>
        <w:rPr>
          <w:sz w:val="24"/>
        </w:rPr>
        <w:t xml:space="preserve"> brak dostępu dla Zamawiającego do podglądu Systemu w czasie i na warunkach określonych w Umowie - w wysokości 1000,00 zł (słownie: jeden tysiąc złotych) za każdy dzień</w:t>
      </w:r>
      <w:r>
        <w:rPr>
          <w:spacing w:val="-11"/>
          <w:sz w:val="24"/>
        </w:rPr>
        <w:t xml:space="preserve"> </w:t>
      </w:r>
      <w:r>
        <w:rPr>
          <w:sz w:val="24"/>
        </w:rPr>
        <w:t>roboczy;</w:t>
      </w:r>
    </w:p>
    <w:p w:rsidR="007B564F" w:rsidRDefault="008C550F">
      <w:pPr>
        <w:pStyle w:val="Akapitzlist"/>
        <w:numPr>
          <w:ilvl w:val="1"/>
          <w:numId w:val="11"/>
        </w:numPr>
        <w:tabs>
          <w:tab w:val="left" w:pos="1434"/>
        </w:tabs>
        <w:spacing w:before="77" w:line="213" w:lineRule="auto"/>
        <w:ind w:left="1433" w:right="471" w:hanging="283"/>
        <w:jc w:val="left"/>
        <w:rPr>
          <w:sz w:val="24"/>
        </w:rPr>
      </w:pPr>
      <w:r>
        <w:rPr>
          <w:sz w:val="24"/>
        </w:rPr>
        <w:t xml:space="preserve">za brak udostępnienia przez Wykonawcę danych, które powinny być dostępne do pobrania przez Zamawiającego z </w:t>
      </w:r>
      <w:proofErr w:type="gramStart"/>
      <w:r>
        <w:rPr>
          <w:sz w:val="24"/>
        </w:rPr>
        <w:t>Systemu przez co</w:t>
      </w:r>
      <w:proofErr w:type="gramEnd"/>
      <w:r>
        <w:rPr>
          <w:sz w:val="24"/>
        </w:rPr>
        <w:t xml:space="preserve"> najmniej 90 dni od momentu zarejestrowania zdarzenia - w wysokości 1 000,00 zł (słownie:</w:t>
      </w:r>
      <w:r>
        <w:rPr>
          <w:spacing w:val="-32"/>
          <w:sz w:val="24"/>
        </w:rPr>
        <w:t xml:space="preserve"> </w:t>
      </w:r>
      <w:r>
        <w:rPr>
          <w:sz w:val="24"/>
        </w:rPr>
        <w:t>jeden tysiąc złotych) za każdy dzień, z którego dane zostały</w:t>
      </w:r>
      <w:r>
        <w:rPr>
          <w:spacing w:val="-14"/>
          <w:sz w:val="24"/>
        </w:rPr>
        <w:t xml:space="preserve"> </w:t>
      </w:r>
      <w:r>
        <w:rPr>
          <w:sz w:val="24"/>
        </w:rPr>
        <w:t>utracon</w:t>
      </w:r>
      <w:r w:rsidR="005A190A">
        <w:rPr>
          <w:sz w:val="24"/>
        </w:rPr>
        <w:t>e;</w:t>
      </w:r>
    </w:p>
    <w:p w:rsidR="007B564F" w:rsidRDefault="008C550F">
      <w:pPr>
        <w:pStyle w:val="Akapitzlist"/>
        <w:numPr>
          <w:ilvl w:val="0"/>
          <w:numId w:val="11"/>
        </w:numPr>
        <w:tabs>
          <w:tab w:val="left" w:pos="1150"/>
        </w:tabs>
        <w:spacing w:before="108" w:line="213" w:lineRule="auto"/>
        <w:ind w:left="1150" w:right="218" w:hanging="428"/>
        <w:jc w:val="both"/>
        <w:rPr>
          <w:sz w:val="24"/>
        </w:rPr>
      </w:pPr>
      <w:proofErr w:type="gramStart"/>
      <w:r>
        <w:rPr>
          <w:sz w:val="24"/>
        </w:rPr>
        <w:t>w</w:t>
      </w:r>
      <w:proofErr w:type="gramEnd"/>
      <w:r>
        <w:rPr>
          <w:sz w:val="24"/>
        </w:rPr>
        <w:t xml:space="preserve"> przypadku niewyposażenia lub nieterminowego wyposażenia wskazanego przez Zamawiającego punktu wywozowego w określone przez Zamawiającego pojemniki lub worki w ilości lub rodzaj inny niż wskazane przez</w:t>
      </w:r>
      <w:r>
        <w:rPr>
          <w:spacing w:val="-22"/>
          <w:sz w:val="24"/>
        </w:rPr>
        <w:t xml:space="preserve"> </w:t>
      </w:r>
      <w:r>
        <w:rPr>
          <w:sz w:val="24"/>
        </w:rPr>
        <w:t>Zamawiającego:</w:t>
      </w:r>
    </w:p>
    <w:p w:rsidR="007B564F" w:rsidRDefault="008C550F">
      <w:pPr>
        <w:pStyle w:val="Akapitzlist"/>
        <w:numPr>
          <w:ilvl w:val="1"/>
          <w:numId w:val="11"/>
        </w:numPr>
        <w:tabs>
          <w:tab w:val="left" w:pos="1494"/>
        </w:tabs>
        <w:spacing w:line="213" w:lineRule="auto"/>
        <w:ind w:left="1433" w:right="214" w:hanging="283"/>
        <w:jc w:val="both"/>
        <w:rPr>
          <w:sz w:val="24"/>
        </w:rPr>
      </w:pPr>
      <w:r>
        <w:tab/>
      </w:r>
      <w:r>
        <w:rPr>
          <w:sz w:val="24"/>
        </w:rPr>
        <w:t xml:space="preserve">w stosunku do pojemników – w wysokości stanowiącej iloczyn dni </w:t>
      </w:r>
      <w:proofErr w:type="gramStart"/>
      <w:r>
        <w:rPr>
          <w:sz w:val="24"/>
        </w:rPr>
        <w:t>opóźnienia  i</w:t>
      </w:r>
      <w:proofErr w:type="gramEnd"/>
      <w:r>
        <w:rPr>
          <w:sz w:val="24"/>
        </w:rPr>
        <w:t xml:space="preserve"> stawki 10 zł za pojemnik na odpady, który nie został dostarczony lub został dostarczony w terminie innym niż ustalony przez Zamawiającego lub w ilości lub o rodzaju innym niż wskazany przez</w:t>
      </w:r>
      <w:r>
        <w:rPr>
          <w:spacing w:val="-8"/>
          <w:sz w:val="24"/>
        </w:rPr>
        <w:t xml:space="preserve"> </w:t>
      </w:r>
      <w:r>
        <w:rPr>
          <w:sz w:val="24"/>
        </w:rPr>
        <w:t>Zamawiającego,</w:t>
      </w:r>
    </w:p>
    <w:p w:rsidR="007B564F" w:rsidRDefault="008C550F">
      <w:pPr>
        <w:pStyle w:val="Akapitzlist"/>
        <w:numPr>
          <w:ilvl w:val="0"/>
          <w:numId w:val="11"/>
        </w:numPr>
        <w:tabs>
          <w:tab w:val="left" w:pos="1009"/>
        </w:tabs>
        <w:spacing w:line="213" w:lineRule="auto"/>
        <w:ind w:left="1008" w:right="206" w:hanging="425"/>
        <w:jc w:val="both"/>
        <w:rPr>
          <w:sz w:val="24"/>
        </w:rPr>
      </w:pPr>
      <w:proofErr w:type="gramStart"/>
      <w:r>
        <w:rPr>
          <w:sz w:val="24"/>
        </w:rPr>
        <w:t>w</w:t>
      </w:r>
      <w:proofErr w:type="gramEnd"/>
      <w:r>
        <w:rPr>
          <w:sz w:val="24"/>
        </w:rPr>
        <w:t xml:space="preserve"> przypadku nieprzedłożenia lub nieterminowego przedłożenia przez Wykonawcę Zamawiającemu zawartej z podwykonawcą warunkowej umowy o świadczenie usług lub umów lub oświadczenia, o których mowa w § 4 </w:t>
      </w:r>
      <w:r w:rsidR="004F376D">
        <w:rPr>
          <w:sz w:val="24"/>
        </w:rPr>
        <w:t>pkt 9 i 10</w:t>
      </w:r>
      <w:r w:rsidR="0075732A">
        <w:rPr>
          <w:sz w:val="24"/>
        </w:rPr>
        <w:t xml:space="preserve"> </w:t>
      </w:r>
      <w:r>
        <w:rPr>
          <w:sz w:val="24"/>
        </w:rPr>
        <w:t xml:space="preserve">– w wysokości 200 (słownie: dwieście) złotych za każdy dzień </w:t>
      </w:r>
      <w:r w:rsidR="004F376D">
        <w:rPr>
          <w:sz w:val="24"/>
        </w:rPr>
        <w:t>zwłoki</w:t>
      </w:r>
      <w:r>
        <w:rPr>
          <w:sz w:val="24"/>
        </w:rPr>
        <w:t xml:space="preserve"> w przedłożeniu umów lub oświadczenia;</w:t>
      </w:r>
    </w:p>
    <w:p w:rsidR="00945D90" w:rsidRDefault="008C550F" w:rsidP="00945D90">
      <w:pPr>
        <w:pStyle w:val="Akapitzlist"/>
        <w:numPr>
          <w:ilvl w:val="0"/>
          <w:numId w:val="11"/>
        </w:numPr>
        <w:tabs>
          <w:tab w:val="left" w:pos="1150"/>
        </w:tabs>
        <w:spacing w:line="216" w:lineRule="auto"/>
        <w:ind w:left="1150" w:right="229" w:hanging="502"/>
        <w:jc w:val="both"/>
        <w:rPr>
          <w:sz w:val="24"/>
        </w:rPr>
      </w:pPr>
      <w:proofErr w:type="gramStart"/>
      <w:r>
        <w:rPr>
          <w:sz w:val="24"/>
        </w:rPr>
        <w:t>z</w:t>
      </w:r>
      <w:proofErr w:type="gramEnd"/>
      <w:r>
        <w:rPr>
          <w:sz w:val="24"/>
        </w:rPr>
        <w:t xml:space="preserve"> tytułu rozwiązania umowy z przyczyn leżących po stronie Wykonawcy - w wysokości 10% wartości brutto kwoty, o której mowa w § 8 ust.</w:t>
      </w:r>
      <w:r>
        <w:rPr>
          <w:spacing w:val="-29"/>
          <w:sz w:val="24"/>
        </w:rPr>
        <w:t xml:space="preserve"> </w:t>
      </w:r>
      <w:r w:rsidR="00945D90">
        <w:rPr>
          <w:sz w:val="24"/>
        </w:rPr>
        <w:t>1;</w:t>
      </w:r>
    </w:p>
    <w:p w:rsidR="00945D90" w:rsidRPr="004F376D" w:rsidRDefault="00945D90" w:rsidP="00945D90">
      <w:pPr>
        <w:pStyle w:val="Akapitzlist"/>
        <w:numPr>
          <w:ilvl w:val="0"/>
          <w:numId w:val="11"/>
        </w:numPr>
        <w:tabs>
          <w:tab w:val="left" w:pos="1150"/>
        </w:tabs>
        <w:spacing w:line="216" w:lineRule="auto"/>
        <w:ind w:left="1150" w:right="229" w:hanging="502"/>
        <w:jc w:val="both"/>
        <w:rPr>
          <w:sz w:val="24"/>
        </w:rPr>
      </w:pPr>
      <w:proofErr w:type="gramStart"/>
      <w:r>
        <w:rPr>
          <w:sz w:val="24"/>
        </w:rPr>
        <w:t>w</w:t>
      </w:r>
      <w:proofErr w:type="gramEnd"/>
      <w:r>
        <w:rPr>
          <w:sz w:val="24"/>
        </w:rPr>
        <w:t xml:space="preserve"> przypadku braku </w:t>
      </w:r>
      <w:r>
        <w:rPr>
          <w:sz w:val="24"/>
          <w:szCs w:val="24"/>
        </w:rPr>
        <w:t>przeprowadzenia</w:t>
      </w:r>
      <w:r w:rsidRPr="00945D90">
        <w:rPr>
          <w:sz w:val="24"/>
          <w:szCs w:val="24"/>
        </w:rPr>
        <w:t xml:space="preserve"> „a</w:t>
      </w:r>
      <w:r>
        <w:rPr>
          <w:sz w:val="24"/>
          <w:szCs w:val="24"/>
        </w:rPr>
        <w:t>kcji</w:t>
      </w:r>
      <w:r w:rsidRPr="00945D90">
        <w:rPr>
          <w:sz w:val="24"/>
          <w:szCs w:val="24"/>
        </w:rPr>
        <w:t xml:space="preserve"> informacyjn</w:t>
      </w:r>
      <w:r>
        <w:rPr>
          <w:sz w:val="24"/>
          <w:szCs w:val="24"/>
        </w:rPr>
        <w:t>ej</w:t>
      </w:r>
      <w:r w:rsidRPr="00945D90">
        <w:rPr>
          <w:sz w:val="24"/>
          <w:szCs w:val="24"/>
        </w:rPr>
        <w:t xml:space="preserve">”, </w:t>
      </w:r>
      <w:r>
        <w:rPr>
          <w:sz w:val="24"/>
          <w:szCs w:val="24"/>
        </w:rPr>
        <w:t xml:space="preserve">o której mowa w § </w:t>
      </w:r>
      <w:r w:rsidR="0075732A">
        <w:rPr>
          <w:sz w:val="24"/>
          <w:szCs w:val="24"/>
        </w:rPr>
        <w:t>4</w:t>
      </w:r>
      <w:r>
        <w:rPr>
          <w:sz w:val="24"/>
          <w:szCs w:val="24"/>
        </w:rPr>
        <w:t xml:space="preserve"> </w:t>
      </w:r>
      <w:r w:rsidR="004F376D">
        <w:rPr>
          <w:sz w:val="24"/>
          <w:szCs w:val="24"/>
        </w:rPr>
        <w:t>pkt 20</w:t>
      </w:r>
      <w:r>
        <w:rPr>
          <w:sz w:val="24"/>
          <w:szCs w:val="24"/>
        </w:rPr>
        <w:t xml:space="preserve"> – w wysokości 70.000 </w:t>
      </w:r>
      <w:proofErr w:type="gramStart"/>
      <w:r>
        <w:rPr>
          <w:sz w:val="24"/>
          <w:szCs w:val="24"/>
        </w:rPr>
        <w:t>zł</w:t>
      </w:r>
      <w:proofErr w:type="gramEnd"/>
      <w:r>
        <w:rPr>
          <w:sz w:val="24"/>
          <w:szCs w:val="24"/>
        </w:rPr>
        <w:t xml:space="preserve"> (słownie: siedemdziesiąt tysięcy)</w:t>
      </w:r>
      <w:r w:rsidRPr="00945D90">
        <w:rPr>
          <w:color w:val="000000"/>
          <w:sz w:val="24"/>
          <w:szCs w:val="24"/>
        </w:rPr>
        <w:t>.</w:t>
      </w:r>
    </w:p>
    <w:p w:rsidR="004F376D" w:rsidRDefault="004F376D" w:rsidP="0094562E">
      <w:pPr>
        <w:pStyle w:val="Akapitzlist"/>
        <w:numPr>
          <w:ilvl w:val="0"/>
          <w:numId w:val="12"/>
        </w:numPr>
        <w:tabs>
          <w:tab w:val="left" w:pos="440"/>
        </w:tabs>
        <w:spacing w:line="216" w:lineRule="auto"/>
        <w:ind w:right="231" w:hanging="283"/>
        <w:jc w:val="both"/>
        <w:rPr>
          <w:sz w:val="24"/>
        </w:rPr>
      </w:pPr>
      <w:r>
        <w:rPr>
          <w:sz w:val="24"/>
        </w:rPr>
        <w:t xml:space="preserve">Łączna maksymalna wysokość kar umownych nie może przekroczyć wartości 25% wartości wynagrodzenia brutto </w:t>
      </w:r>
      <w:r w:rsidR="0094562E">
        <w:rPr>
          <w:sz w:val="24"/>
        </w:rPr>
        <w:t>określonego</w:t>
      </w:r>
      <w:r>
        <w:rPr>
          <w:sz w:val="24"/>
        </w:rPr>
        <w:t xml:space="preserve"> w </w:t>
      </w:r>
      <w:r w:rsidR="0094562E">
        <w:rPr>
          <w:sz w:val="24"/>
        </w:rPr>
        <w:t>§ 8 ust. 1 umowy.</w:t>
      </w:r>
    </w:p>
    <w:p w:rsidR="007B564F" w:rsidRDefault="008C550F">
      <w:pPr>
        <w:pStyle w:val="Akapitzlist"/>
        <w:numPr>
          <w:ilvl w:val="0"/>
          <w:numId w:val="12"/>
        </w:numPr>
        <w:tabs>
          <w:tab w:val="left" w:pos="440"/>
        </w:tabs>
        <w:spacing w:line="216" w:lineRule="auto"/>
        <w:ind w:right="231" w:hanging="283"/>
        <w:jc w:val="left"/>
        <w:rPr>
          <w:sz w:val="24"/>
        </w:rPr>
      </w:pPr>
      <w:r>
        <w:rPr>
          <w:sz w:val="24"/>
        </w:rPr>
        <w:t>Kary umowne będą płacone na podstawie stosownej noty księgowej na konto wskazane w tej nocie, w terminie 30 dni od daty jej</w:t>
      </w:r>
      <w:r>
        <w:rPr>
          <w:spacing w:val="-14"/>
          <w:sz w:val="24"/>
        </w:rPr>
        <w:t xml:space="preserve"> </w:t>
      </w:r>
      <w:r>
        <w:rPr>
          <w:sz w:val="24"/>
        </w:rPr>
        <w:t>otrzymania.</w:t>
      </w:r>
    </w:p>
    <w:p w:rsidR="007B564F" w:rsidRDefault="008C550F">
      <w:pPr>
        <w:pStyle w:val="Akapitzlist"/>
        <w:numPr>
          <w:ilvl w:val="0"/>
          <w:numId w:val="12"/>
        </w:numPr>
        <w:tabs>
          <w:tab w:val="left" w:pos="440"/>
        </w:tabs>
        <w:spacing w:before="41" w:line="216" w:lineRule="auto"/>
        <w:ind w:right="226" w:hanging="283"/>
        <w:jc w:val="both"/>
        <w:rPr>
          <w:sz w:val="24"/>
        </w:rPr>
      </w:pPr>
      <w:r>
        <w:rPr>
          <w:sz w:val="24"/>
        </w:rPr>
        <w:t>Przysługującą Zamawiającemu wobec Wykonawcy wierzytelność z tytułu kary umownej, Zamawiający</w:t>
      </w:r>
      <w:r>
        <w:rPr>
          <w:spacing w:val="-13"/>
          <w:sz w:val="24"/>
        </w:rPr>
        <w:t xml:space="preserve"> </w:t>
      </w:r>
      <w:r>
        <w:rPr>
          <w:sz w:val="24"/>
        </w:rPr>
        <w:t>może:</w:t>
      </w:r>
    </w:p>
    <w:p w:rsidR="007B564F" w:rsidRDefault="008C550F">
      <w:pPr>
        <w:pStyle w:val="Akapitzlist"/>
        <w:numPr>
          <w:ilvl w:val="1"/>
          <w:numId w:val="12"/>
        </w:numPr>
        <w:tabs>
          <w:tab w:val="left" w:pos="877"/>
        </w:tabs>
        <w:spacing w:before="116" w:line="218" w:lineRule="auto"/>
        <w:ind w:right="393"/>
        <w:rPr>
          <w:sz w:val="24"/>
        </w:rPr>
      </w:pPr>
      <w:proofErr w:type="gramStart"/>
      <w:r>
        <w:rPr>
          <w:sz w:val="24"/>
        </w:rPr>
        <w:t>potrącić</w:t>
      </w:r>
      <w:proofErr w:type="gramEnd"/>
      <w:r>
        <w:rPr>
          <w:sz w:val="24"/>
        </w:rPr>
        <w:t xml:space="preserve"> z wierzytelności przysługującej Wykonawcy wobec Zamawiającego z tytułu wynagrodzenia, lub</w:t>
      </w:r>
    </w:p>
    <w:p w:rsidR="007B564F" w:rsidRDefault="008C550F">
      <w:pPr>
        <w:pStyle w:val="Akapitzlist"/>
        <w:numPr>
          <w:ilvl w:val="1"/>
          <w:numId w:val="12"/>
        </w:numPr>
        <w:tabs>
          <w:tab w:val="left" w:pos="877"/>
        </w:tabs>
        <w:spacing w:before="109"/>
        <w:rPr>
          <w:sz w:val="24"/>
        </w:rPr>
      </w:pPr>
      <w:proofErr w:type="gramStart"/>
      <w:r>
        <w:rPr>
          <w:sz w:val="24"/>
        </w:rPr>
        <w:t>zaspokoić</w:t>
      </w:r>
      <w:proofErr w:type="gramEnd"/>
      <w:r>
        <w:rPr>
          <w:sz w:val="24"/>
        </w:rPr>
        <w:t xml:space="preserve"> z</w:t>
      </w:r>
      <w:r>
        <w:rPr>
          <w:spacing w:val="-3"/>
          <w:sz w:val="24"/>
        </w:rPr>
        <w:t xml:space="preserve"> </w:t>
      </w:r>
      <w:r>
        <w:rPr>
          <w:sz w:val="24"/>
        </w:rPr>
        <w:t>zabezpieczenia</w:t>
      </w:r>
      <w:r>
        <w:rPr>
          <w:color w:val="00AE4E"/>
          <w:sz w:val="24"/>
        </w:rPr>
        <w:t>.</w:t>
      </w:r>
    </w:p>
    <w:p w:rsidR="007B564F" w:rsidRDefault="008C550F">
      <w:pPr>
        <w:pStyle w:val="Akapitzlist"/>
        <w:numPr>
          <w:ilvl w:val="0"/>
          <w:numId w:val="12"/>
        </w:numPr>
        <w:tabs>
          <w:tab w:val="left" w:pos="440"/>
        </w:tabs>
        <w:spacing w:before="109" w:line="218" w:lineRule="auto"/>
        <w:ind w:right="218" w:hanging="283"/>
        <w:jc w:val="both"/>
        <w:rPr>
          <w:sz w:val="24"/>
        </w:rPr>
      </w:pPr>
      <w:r>
        <w:rPr>
          <w:sz w:val="24"/>
        </w:rPr>
        <w:t xml:space="preserve">W </w:t>
      </w:r>
      <w:proofErr w:type="gramStart"/>
      <w:r>
        <w:rPr>
          <w:sz w:val="24"/>
        </w:rPr>
        <w:t>przypadku gdy</w:t>
      </w:r>
      <w:proofErr w:type="gramEnd"/>
      <w:r>
        <w:rPr>
          <w:sz w:val="24"/>
        </w:rPr>
        <w:t xml:space="preserve"> wysokość szkody poniesionej przez którąkolwiek ze Stron przenosi wartość zastrzeżonej na rzecz tej Strony kary umownej, Strona ta uprawniona jest do dochodzenia odszkodowania przenoszącego wartość kary umownej na zasadach</w:t>
      </w:r>
      <w:r>
        <w:rPr>
          <w:spacing w:val="-27"/>
          <w:sz w:val="24"/>
        </w:rPr>
        <w:t xml:space="preserve"> </w:t>
      </w:r>
      <w:r>
        <w:rPr>
          <w:sz w:val="24"/>
        </w:rPr>
        <w:t>ogólnych.</w:t>
      </w:r>
    </w:p>
    <w:p w:rsidR="007B564F" w:rsidRDefault="008C550F">
      <w:pPr>
        <w:pStyle w:val="Akapitzlist"/>
        <w:numPr>
          <w:ilvl w:val="0"/>
          <w:numId w:val="12"/>
        </w:numPr>
        <w:tabs>
          <w:tab w:val="left" w:pos="440"/>
        </w:tabs>
        <w:spacing w:before="118" w:line="216" w:lineRule="auto"/>
        <w:ind w:right="227" w:hanging="283"/>
        <w:jc w:val="both"/>
        <w:rPr>
          <w:sz w:val="24"/>
        </w:rPr>
      </w:pPr>
      <w:r>
        <w:rPr>
          <w:sz w:val="24"/>
        </w:rPr>
        <w:t>Zapłacenie kary umownej nie zwalnia Wykonawcy z obowiązku świadczenia usług, ani żadnych innych obowiązków wynikających z umowy.</w:t>
      </w:r>
    </w:p>
    <w:p w:rsidR="007B564F" w:rsidRDefault="008C550F">
      <w:pPr>
        <w:pStyle w:val="Akapitzlist"/>
        <w:numPr>
          <w:ilvl w:val="0"/>
          <w:numId w:val="12"/>
        </w:numPr>
        <w:tabs>
          <w:tab w:val="left" w:pos="440"/>
        </w:tabs>
        <w:spacing w:before="117" w:line="218" w:lineRule="auto"/>
        <w:ind w:right="225" w:hanging="283"/>
        <w:jc w:val="both"/>
        <w:rPr>
          <w:sz w:val="24"/>
        </w:rPr>
      </w:pPr>
      <w:r>
        <w:rPr>
          <w:sz w:val="24"/>
        </w:rPr>
        <w:t>Rozwiązanie umowy przez którąkolwiek ze Stron nie wyłącza dochodzenia kar umownych.</w:t>
      </w:r>
    </w:p>
    <w:p w:rsidR="007B564F" w:rsidRDefault="007B564F">
      <w:pPr>
        <w:pStyle w:val="Tekstpodstawowy"/>
        <w:spacing w:before="2"/>
        <w:ind w:left="0"/>
        <w:jc w:val="left"/>
        <w:rPr>
          <w:sz w:val="25"/>
        </w:rPr>
      </w:pPr>
    </w:p>
    <w:p w:rsidR="007B564F" w:rsidRDefault="008C550F">
      <w:pPr>
        <w:pStyle w:val="Nagwek1"/>
        <w:ind w:left="4481"/>
      </w:pPr>
      <w:bookmarkStart w:id="14" w:name="§_13"/>
      <w:bookmarkEnd w:id="14"/>
      <w:r>
        <w:t>§ 13</w:t>
      </w:r>
    </w:p>
    <w:p w:rsidR="007B564F" w:rsidRDefault="007B564F">
      <w:pPr>
        <w:pStyle w:val="Tekstpodstawowy"/>
        <w:spacing w:before="2"/>
        <w:ind w:left="0"/>
        <w:jc w:val="left"/>
        <w:rPr>
          <w:b/>
        </w:rPr>
      </w:pPr>
    </w:p>
    <w:p w:rsidR="007B564F" w:rsidRDefault="008C550F">
      <w:pPr>
        <w:pStyle w:val="Akapitzlist"/>
        <w:numPr>
          <w:ilvl w:val="0"/>
          <w:numId w:val="10"/>
        </w:numPr>
        <w:tabs>
          <w:tab w:val="left" w:pos="431"/>
        </w:tabs>
        <w:spacing w:before="1"/>
        <w:ind w:right="226" w:firstLine="0"/>
        <w:rPr>
          <w:sz w:val="24"/>
        </w:rPr>
      </w:pPr>
      <w:r>
        <w:rPr>
          <w:sz w:val="24"/>
        </w:rPr>
        <w:t>Wykonawca zobowiązany jest do wykonania całości przedmiotu Umowy w sposób i na warunkach określonych w niniejszej Umowie oraz zgodnie z przepisami prawa, w tym prawa miejscowego.</w:t>
      </w:r>
    </w:p>
    <w:p w:rsidR="007B564F" w:rsidRDefault="008C550F">
      <w:pPr>
        <w:pStyle w:val="Akapitzlist"/>
        <w:numPr>
          <w:ilvl w:val="0"/>
          <w:numId w:val="10"/>
        </w:numPr>
        <w:tabs>
          <w:tab w:val="left" w:pos="414"/>
        </w:tabs>
        <w:ind w:right="217" w:firstLine="0"/>
        <w:rPr>
          <w:sz w:val="24"/>
        </w:rPr>
      </w:pPr>
      <w:r>
        <w:rPr>
          <w:sz w:val="24"/>
        </w:rPr>
        <w:t xml:space="preserve">Wykonawcy wspólnie realizujący Umowę ponoszą solidarną odpowiedzialność za jej </w:t>
      </w:r>
      <w:r>
        <w:rPr>
          <w:sz w:val="24"/>
        </w:rPr>
        <w:lastRenderedPageBreak/>
        <w:t>wykonanie i ustanowienie zabezpieczenia jej należytego</w:t>
      </w:r>
      <w:r>
        <w:rPr>
          <w:spacing w:val="-3"/>
          <w:sz w:val="24"/>
        </w:rPr>
        <w:t xml:space="preserve"> </w:t>
      </w:r>
      <w:r>
        <w:rPr>
          <w:sz w:val="24"/>
        </w:rPr>
        <w:t>wykonania.</w:t>
      </w:r>
    </w:p>
    <w:p w:rsidR="007B564F" w:rsidRDefault="008C550F">
      <w:pPr>
        <w:pStyle w:val="Akapitzlist"/>
        <w:numPr>
          <w:ilvl w:val="0"/>
          <w:numId w:val="10"/>
        </w:numPr>
        <w:tabs>
          <w:tab w:val="left" w:pos="522"/>
        </w:tabs>
        <w:ind w:right="218" w:firstLine="0"/>
        <w:rPr>
          <w:sz w:val="24"/>
        </w:rPr>
      </w:pPr>
      <w:r>
        <w:rPr>
          <w:sz w:val="24"/>
        </w:rPr>
        <w:t>W przypadku wykonywania przedmiotu Umowy przy pomocy podwykonawców, Wykonawca ponosi odpowiedzialność wobec Zamawiającego za wszystkie działania lub zaniechania podwykonawców jak za</w:t>
      </w:r>
      <w:r>
        <w:rPr>
          <w:spacing w:val="-3"/>
          <w:sz w:val="24"/>
        </w:rPr>
        <w:t xml:space="preserve"> </w:t>
      </w:r>
      <w:r>
        <w:rPr>
          <w:sz w:val="24"/>
        </w:rPr>
        <w:t>własne.</w:t>
      </w:r>
    </w:p>
    <w:p w:rsidR="007B564F" w:rsidRDefault="008C550F">
      <w:pPr>
        <w:pStyle w:val="Akapitzlist"/>
        <w:numPr>
          <w:ilvl w:val="0"/>
          <w:numId w:val="10"/>
        </w:numPr>
        <w:tabs>
          <w:tab w:val="left" w:pos="529"/>
        </w:tabs>
        <w:ind w:right="221" w:firstLine="0"/>
        <w:rPr>
          <w:sz w:val="24"/>
        </w:rPr>
      </w:pPr>
      <w:r>
        <w:rPr>
          <w:sz w:val="24"/>
        </w:rPr>
        <w:t>W przypadku wykonywania przedmiotu umowy przy pomocy podwykonawców, podwykonawcy zobowiązani są do posiadania na dzień zawarcia z Wykonawcą umowy świadczenia usług wszelkich stosownych zezwoleń oraz wpisów do właściwych rejestrów umożliwiających wykonywanie Umowy w sposób zgodny z jej treścią i odpowiednimi przepisami prawa.</w:t>
      </w:r>
    </w:p>
    <w:p w:rsidR="007B564F" w:rsidRDefault="008C550F">
      <w:pPr>
        <w:pStyle w:val="Akapitzlist"/>
        <w:numPr>
          <w:ilvl w:val="0"/>
          <w:numId w:val="10"/>
        </w:numPr>
        <w:tabs>
          <w:tab w:val="left" w:pos="584"/>
        </w:tabs>
        <w:spacing w:before="3"/>
        <w:ind w:right="215" w:firstLine="0"/>
        <w:rPr>
          <w:sz w:val="24"/>
        </w:rPr>
      </w:pPr>
      <w:r>
        <w:rPr>
          <w:sz w:val="24"/>
        </w:rPr>
        <w:t>Wykonawca ponosi pełną odpowiedzialność materialną za szkody będące wynikiem nieopróżniania lub nieterminowego opróżniania pojemników lub zmieszania odbieranych odpadów, jak również za wykonywanie przedmiotu Umowy pomimo zaistnienia okoliczności, o których mowa w §15 ust. 2 Umowy, w tym również za ewentualne kary nałożone przez organy porządkowe z tych</w:t>
      </w:r>
      <w:r>
        <w:rPr>
          <w:spacing w:val="-13"/>
          <w:sz w:val="24"/>
        </w:rPr>
        <w:t xml:space="preserve"> </w:t>
      </w:r>
      <w:r>
        <w:rPr>
          <w:sz w:val="24"/>
        </w:rPr>
        <w:t>tytułów.</w:t>
      </w:r>
    </w:p>
    <w:p w:rsidR="007B564F" w:rsidRDefault="008C550F">
      <w:pPr>
        <w:pStyle w:val="Akapitzlist"/>
        <w:numPr>
          <w:ilvl w:val="0"/>
          <w:numId w:val="10"/>
        </w:numPr>
        <w:tabs>
          <w:tab w:val="left" w:pos="584"/>
        </w:tabs>
        <w:ind w:right="216" w:firstLine="0"/>
        <w:rPr>
          <w:sz w:val="24"/>
        </w:rPr>
      </w:pPr>
      <w:r>
        <w:rPr>
          <w:sz w:val="24"/>
        </w:rPr>
        <w:t>Wykonawca w przypadku uszkodzenia pojemnika lub worka do składowania odpadów lub zaistnienia innej przyczyny uniemożliwiającej lub utrudniającej z nich korzystanie, zobowiązany jest do dokonania ich wymiany na pojemniki lub worki spełniające wymogi określone w zdaniu pierwszym, na swój koszt i ryzyko, w terminie do 7 dni od dnia powzięcia informacji o takiej potrzebie lub zgłoszenia jej przez</w:t>
      </w:r>
      <w:r>
        <w:rPr>
          <w:spacing w:val="-2"/>
          <w:sz w:val="24"/>
        </w:rPr>
        <w:t xml:space="preserve"> </w:t>
      </w:r>
      <w:r>
        <w:rPr>
          <w:sz w:val="24"/>
        </w:rPr>
        <w:t>Zamawiającego.</w:t>
      </w:r>
    </w:p>
    <w:p w:rsidR="007B564F" w:rsidRDefault="008C550F">
      <w:pPr>
        <w:pStyle w:val="Akapitzlist"/>
        <w:numPr>
          <w:ilvl w:val="0"/>
          <w:numId w:val="10"/>
        </w:numPr>
        <w:tabs>
          <w:tab w:val="left" w:pos="519"/>
        </w:tabs>
        <w:ind w:right="213" w:firstLine="0"/>
        <w:rPr>
          <w:sz w:val="24"/>
        </w:rPr>
      </w:pPr>
      <w:r>
        <w:rPr>
          <w:sz w:val="24"/>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w:t>
      </w:r>
      <w:r>
        <w:rPr>
          <w:spacing w:val="-6"/>
          <w:sz w:val="24"/>
        </w:rPr>
        <w:t xml:space="preserve"> </w:t>
      </w:r>
      <w:r>
        <w:rPr>
          <w:sz w:val="24"/>
        </w:rPr>
        <w:t>pierwszym.</w:t>
      </w:r>
    </w:p>
    <w:p w:rsidR="007B564F" w:rsidRDefault="007B564F">
      <w:pPr>
        <w:pStyle w:val="Tekstpodstawowy"/>
        <w:spacing w:before="10"/>
        <w:ind w:left="0"/>
        <w:jc w:val="left"/>
      </w:pPr>
    </w:p>
    <w:p w:rsidR="007B564F" w:rsidRDefault="008C550F">
      <w:pPr>
        <w:pStyle w:val="Nagwek1"/>
        <w:ind w:left="4512"/>
      </w:pPr>
      <w:bookmarkStart w:id="15" w:name="§14"/>
      <w:bookmarkEnd w:id="15"/>
      <w:r>
        <w:t>§14</w:t>
      </w:r>
    </w:p>
    <w:p w:rsidR="007B564F" w:rsidRDefault="007B564F">
      <w:pPr>
        <w:pStyle w:val="Tekstpodstawowy"/>
        <w:spacing w:before="4"/>
        <w:ind w:left="0"/>
        <w:jc w:val="left"/>
        <w:rPr>
          <w:b/>
          <w:sz w:val="32"/>
        </w:rPr>
      </w:pPr>
    </w:p>
    <w:p w:rsidR="007B564F" w:rsidRDefault="008C550F">
      <w:pPr>
        <w:pStyle w:val="Akapitzlist"/>
        <w:numPr>
          <w:ilvl w:val="0"/>
          <w:numId w:val="9"/>
        </w:numPr>
        <w:tabs>
          <w:tab w:val="left" w:pos="450"/>
        </w:tabs>
        <w:spacing w:before="1"/>
        <w:ind w:right="216" w:firstLine="0"/>
        <w:rPr>
          <w:sz w:val="24"/>
        </w:rPr>
      </w:pPr>
      <w:r>
        <w:rPr>
          <w:sz w:val="24"/>
        </w:rPr>
        <w:t>Wszelkie zmiany niniejszej umowy wymagają dla swej ważności formy pisemnej pod rygorem nieważności, z zastrzeżeniem przypadków określonych w umowie, które nie wymagają aneksowania umowy.</w:t>
      </w:r>
    </w:p>
    <w:p w:rsidR="007B564F" w:rsidRDefault="008C550F">
      <w:pPr>
        <w:pStyle w:val="Akapitzlist"/>
        <w:numPr>
          <w:ilvl w:val="0"/>
          <w:numId w:val="9"/>
        </w:numPr>
        <w:tabs>
          <w:tab w:val="left" w:pos="443"/>
        </w:tabs>
        <w:ind w:right="220" w:firstLine="0"/>
        <w:rPr>
          <w:sz w:val="24"/>
        </w:rPr>
      </w:pPr>
      <w:r>
        <w:rPr>
          <w:sz w:val="24"/>
        </w:rPr>
        <w:t>Zmiana postanowień niniejszej Umowy w zakresie odnoszącym się do ceny, terminu, sposobu realizacji i zakresu usług, jest dopuszczalna w</w:t>
      </w:r>
      <w:r>
        <w:rPr>
          <w:spacing w:val="-5"/>
          <w:sz w:val="24"/>
        </w:rPr>
        <w:t xml:space="preserve"> </w:t>
      </w:r>
      <w:r>
        <w:rPr>
          <w:sz w:val="24"/>
        </w:rPr>
        <w:t>przypadku:</w:t>
      </w:r>
    </w:p>
    <w:p w:rsidR="007B564F" w:rsidRDefault="008C550F">
      <w:pPr>
        <w:pStyle w:val="Akapitzlist"/>
        <w:numPr>
          <w:ilvl w:val="1"/>
          <w:numId w:val="9"/>
        </w:numPr>
        <w:tabs>
          <w:tab w:val="left" w:pos="510"/>
          <w:tab w:val="left" w:pos="1770"/>
          <w:tab w:val="left" w:pos="2348"/>
          <w:tab w:val="left" w:pos="3360"/>
          <w:tab w:val="left" w:pos="5358"/>
          <w:tab w:val="left" w:pos="6643"/>
          <w:tab w:val="left" w:pos="7653"/>
          <w:tab w:val="left" w:pos="8646"/>
          <w:tab w:val="left" w:pos="8989"/>
        </w:tabs>
        <w:spacing w:before="40"/>
        <w:ind w:right="219" w:hanging="284"/>
        <w:rPr>
          <w:sz w:val="24"/>
        </w:rPr>
      </w:pPr>
      <w:proofErr w:type="gramStart"/>
      <w:r>
        <w:rPr>
          <w:sz w:val="24"/>
        </w:rPr>
        <w:t>zaistnienia</w:t>
      </w:r>
      <w:proofErr w:type="gramEnd"/>
      <w:r>
        <w:rPr>
          <w:sz w:val="24"/>
        </w:rPr>
        <w:tab/>
        <w:t>siły</w:t>
      </w:r>
      <w:r>
        <w:rPr>
          <w:sz w:val="24"/>
        </w:rPr>
        <w:tab/>
        <w:t>wyższej</w:t>
      </w:r>
      <w:r>
        <w:rPr>
          <w:sz w:val="24"/>
        </w:rPr>
        <w:tab/>
        <w:t>uniemożliwiającej</w:t>
      </w:r>
      <w:r>
        <w:rPr>
          <w:sz w:val="24"/>
        </w:rPr>
        <w:tab/>
        <w:t>wykonanie</w:t>
      </w:r>
      <w:r>
        <w:rPr>
          <w:sz w:val="24"/>
        </w:rPr>
        <w:tab/>
        <w:t>Umowy</w:t>
      </w:r>
      <w:r>
        <w:rPr>
          <w:sz w:val="24"/>
        </w:rPr>
        <w:tab/>
        <w:t>zgodnie</w:t>
      </w:r>
      <w:r>
        <w:rPr>
          <w:sz w:val="24"/>
        </w:rPr>
        <w:tab/>
        <w:t>z</w:t>
      </w:r>
      <w:r>
        <w:rPr>
          <w:sz w:val="24"/>
        </w:rPr>
        <w:tab/>
      </w:r>
      <w:r>
        <w:rPr>
          <w:spacing w:val="-6"/>
          <w:sz w:val="24"/>
        </w:rPr>
        <w:t xml:space="preserve">jej </w:t>
      </w:r>
      <w:r>
        <w:rPr>
          <w:sz w:val="24"/>
        </w:rPr>
        <w:t>postanowieniami lub obowiązującymi przepisami</w:t>
      </w:r>
      <w:r>
        <w:rPr>
          <w:spacing w:val="4"/>
          <w:sz w:val="24"/>
        </w:rPr>
        <w:t xml:space="preserve"> </w:t>
      </w:r>
      <w:r>
        <w:rPr>
          <w:sz w:val="24"/>
        </w:rPr>
        <w:t>prawa,</w:t>
      </w:r>
    </w:p>
    <w:p w:rsidR="007B564F" w:rsidRDefault="008C550F">
      <w:pPr>
        <w:pStyle w:val="Akapitzlist"/>
        <w:numPr>
          <w:ilvl w:val="1"/>
          <w:numId w:val="9"/>
        </w:numPr>
        <w:tabs>
          <w:tab w:val="left" w:pos="510"/>
        </w:tabs>
        <w:spacing w:before="1"/>
        <w:ind w:right="222" w:hanging="284"/>
        <w:rPr>
          <w:sz w:val="24"/>
        </w:rPr>
      </w:pPr>
      <w:proofErr w:type="gramStart"/>
      <w:r>
        <w:rPr>
          <w:sz w:val="24"/>
        </w:rPr>
        <w:t>gdy</w:t>
      </w:r>
      <w:proofErr w:type="gramEnd"/>
      <w:r>
        <w:rPr>
          <w:sz w:val="24"/>
        </w:rPr>
        <w:t xml:space="preserve"> dotyczy realizacji dodatkowych usług, nieobjętych zamówieniem podstawowym, o ile stały się niezbędne z uwagi na zwiększenie liczby gmin uczestników Związku Międzygminnego pod nazwą „Natura”, a łączna wartość zmian nie przekracza 50% wartości zamówienia określonej w § 8 ust.</w:t>
      </w:r>
      <w:r>
        <w:rPr>
          <w:spacing w:val="-4"/>
          <w:sz w:val="24"/>
        </w:rPr>
        <w:t xml:space="preserve"> </w:t>
      </w:r>
      <w:r>
        <w:rPr>
          <w:sz w:val="24"/>
        </w:rPr>
        <w:t>1,</w:t>
      </w:r>
    </w:p>
    <w:p w:rsidR="007B564F" w:rsidRDefault="008C550F">
      <w:pPr>
        <w:pStyle w:val="Akapitzlist"/>
        <w:numPr>
          <w:ilvl w:val="0"/>
          <w:numId w:val="9"/>
        </w:numPr>
        <w:tabs>
          <w:tab w:val="left" w:pos="864"/>
          <w:tab w:val="left" w:pos="865"/>
        </w:tabs>
        <w:ind w:left="864" w:hanging="708"/>
        <w:rPr>
          <w:sz w:val="24"/>
        </w:rPr>
      </w:pPr>
      <w:r>
        <w:rPr>
          <w:sz w:val="24"/>
        </w:rPr>
        <w:t>Warunki dokonywania zmian:</w:t>
      </w:r>
    </w:p>
    <w:p w:rsidR="007B564F" w:rsidRDefault="008C550F">
      <w:pPr>
        <w:pStyle w:val="Akapitzlist"/>
        <w:numPr>
          <w:ilvl w:val="1"/>
          <w:numId w:val="9"/>
        </w:numPr>
        <w:tabs>
          <w:tab w:val="left" w:pos="1261"/>
        </w:tabs>
        <w:ind w:left="864" w:right="216" w:firstLine="0"/>
        <w:rPr>
          <w:sz w:val="24"/>
        </w:rPr>
      </w:pPr>
      <w:proofErr w:type="gramStart"/>
      <w:r>
        <w:rPr>
          <w:sz w:val="24"/>
        </w:rPr>
        <w:t>zmiana</w:t>
      </w:r>
      <w:proofErr w:type="gramEnd"/>
      <w:r>
        <w:rPr>
          <w:sz w:val="24"/>
        </w:rPr>
        <w:t xml:space="preserve"> postanowień zawartej umowy może być inicjowana na wniosek Zamawiającego lub Wykonawcy, przy czym strona wnioskująca zobowiązana jest do szczegółowego uzasadnienia i udokumentowania proponowanych zmian. Wniosek składany przez Stronę o zmianę postanowień zawartej umowy musi być wyrażony na piśmie;</w:t>
      </w:r>
    </w:p>
    <w:p w:rsidR="007B564F" w:rsidRDefault="008C550F">
      <w:pPr>
        <w:pStyle w:val="Akapitzlist"/>
        <w:numPr>
          <w:ilvl w:val="1"/>
          <w:numId w:val="9"/>
        </w:numPr>
        <w:tabs>
          <w:tab w:val="left" w:pos="1124"/>
        </w:tabs>
        <w:spacing w:before="1"/>
        <w:ind w:left="1123" w:hanging="259"/>
        <w:rPr>
          <w:sz w:val="24"/>
        </w:rPr>
      </w:pPr>
      <w:proofErr w:type="gramStart"/>
      <w:r>
        <w:rPr>
          <w:sz w:val="24"/>
        </w:rPr>
        <w:t>zmiana</w:t>
      </w:r>
      <w:proofErr w:type="gramEnd"/>
      <w:r>
        <w:rPr>
          <w:sz w:val="24"/>
        </w:rPr>
        <w:t xml:space="preserve"> musi uzyskać aprobatę obu stron;</w:t>
      </w:r>
    </w:p>
    <w:p w:rsidR="007B564F" w:rsidRDefault="008C550F">
      <w:pPr>
        <w:pStyle w:val="Akapitzlist"/>
        <w:numPr>
          <w:ilvl w:val="1"/>
          <w:numId w:val="9"/>
        </w:numPr>
        <w:tabs>
          <w:tab w:val="left" w:pos="1155"/>
        </w:tabs>
        <w:spacing w:before="4" w:line="237" w:lineRule="auto"/>
        <w:ind w:left="864" w:right="228" w:firstLine="0"/>
        <w:rPr>
          <w:sz w:val="24"/>
        </w:rPr>
      </w:pPr>
      <w:proofErr w:type="gramStart"/>
      <w:r>
        <w:rPr>
          <w:sz w:val="24"/>
        </w:rPr>
        <w:t>zmiana</w:t>
      </w:r>
      <w:proofErr w:type="gramEnd"/>
      <w:r>
        <w:rPr>
          <w:sz w:val="24"/>
        </w:rPr>
        <w:t xml:space="preserve"> umowy nie może naruszać zasady zachowania uczciwej konkurencji oraz równego traktowania</w:t>
      </w:r>
      <w:r>
        <w:rPr>
          <w:spacing w:val="-1"/>
          <w:sz w:val="24"/>
        </w:rPr>
        <w:t xml:space="preserve"> </w:t>
      </w:r>
      <w:r>
        <w:rPr>
          <w:sz w:val="24"/>
        </w:rPr>
        <w:t>Wykonawców,</w:t>
      </w:r>
    </w:p>
    <w:p w:rsidR="007B564F" w:rsidRDefault="008C550F">
      <w:pPr>
        <w:pStyle w:val="Akapitzlist"/>
        <w:numPr>
          <w:ilvl w:val="1"/>
          <w:numId w:val="9"/>
        </w:numPr>
        <w:tabs>
          <w:tab w:val="left" w:pos="1124"/>
        </w:tabs>
        <w:spacing w:before="1"/>
        <w:ind w:left="1123" w:hanging="259"/>
        <w:rPr>
          <w:sz w:val="24"/>
        </w:rPr>
      </w:pPr>
      <w:proofErr w:type="gramStart"/>
      <w:r>
        <w:rPr>
          <w:sz w:val="24"/>
        </w:rPr>
        <w:t>zmiana</w:t>
      </w:r>
      <w:proofErr w:type="gramEnd"/>
      <w:r>
        <w:rPr>
          <w:sz w:val="24"/>
        </w:rPr>
        <w:t xml:space="preserve"> musi być wprowadzona w formie pisemnej pod rygorem</w:t>
      </w:r>
      <w:r>
        <w:rPr>
          <w:spacing w:val="-15"/>
          <w:sz w:val="24"/>
        </w:rPr>
        <w:t xml:space="preserve"> </w:t>
      </w:r>
      <w:r>
        <w:rPr>
          <w:sz w:val="24"/>
        </w:rPr>
        <w:t>nieważności,</w:t>
      </w:r>
    </w:p>
    <w:p w:rsidR="007B564F" w:rsidRDefault="008C550F">
      <w:pPr>
        <w:pStyle w:val="Akapitzlist"/>
        <w:numPr>
          <w:ilvl w:val="1"/>
          <w:numId w:val="9"/>
        </w:numPr>
        <w:tabs>
          <w:tab w:val="left" w:pos="1177"/>
        </w:tabs>
        <w:ind w:left="864" w:right="215" w:firstLine="0"/>
        <w:rPr>
          <w:sz w:val="24"/>
        </w:rPr>
      </w:pPr>
      <w:proofErr w:type="gramStart"/>
      <w:r>
        <w:rPr>
          <w:sz w:val="24"/>
        </w:rPr>
        <w:t>zmiana</w:t>
      </w:r>
      <w:proofErr w:type="gramEnd"/>
      <w:r>
        <w:rPr>
          <w:sz w:val="24"/>
        </w:rPr>
        <w:t xml:space="preserve"> nie może spowodować wykroczenia usługi poza przedmiot zamówienia opisany w</w:t>
      </w:r>
      <w:r>
        <w:rPr>
          <w:spacing w:val="-11"/>
          <w:sz w:val="24"/>
        </w:rPr>
        <w:t xml:space="preserve"> </w:t>
      </w:r>
      <w:r>
        <w:rPr>
          <w:sz w:val="24"/>
        </w:rPr>
        <w:t>SWZ.</w:t>
      </w:r>
    </w:p>
    <w:p w:rsidR="007B564F" w:rsidRDefault="008C550F">
      <w:pPr>
        <w:pStyle w:val="Akapitzlist"/>
        <w:numPr>
          <w:ilvl w:val="0"/>
          <w:numId w:val="9"/>
        </w:numPr>
        <w:tabs>
          <w:tab w:val="left" w:pos="438"/>
        </w:tabs>
        <w:ind w:right="227" w:firstLine="0"/>
        <w:rPr>
          <w:sz w:val="24"/>
        </w:rPr>
      </w:pPr>
      <w:r>
        <w:rPr>
          <w:sz w:val="24"/>
        </w:rPr>
        <w:t xml:space="preserve">Zamawiający może nie wyrazić zgody na dokonanie zmian postanowień umowy, jeżeli proponowana zmiana może wpłynąć na opóźnienie lub zwiększenie kosztów w wykonaniu niniejszej umowy czy </w:t>
      </w:r>
      <w:proofErr w:type="gramStart"/>
      <w:r>
        <w:rPr>
          <w:sz w:val="24"/>
        </w:rPr>
        <w:t>obniżenie jakości</w:t>
      </w:r>
      <w:proofErr w:type="gramEnd"/>
      <w:r>
        <w:rPr>
          <w:spacing w:val="-21"/>
          <w:sz w:val="24"/>
        </w:rPr>
        <w:t xml:space="preserve"> </w:t>
      </w:r>
      <w:r>
        <w:rPr>
          <w:sz w:val="24"/>
        </w:rPr>
        <w:t>wykonania.</w:t>
      </w:r>
    </w:p>
    <w:p w:rsidR="007B564F" w:rsidRDefault="008C550F">
      <w:pPr>
        <w:pStyle w:val="Akapitzlist"/>
        <w:numPr>
          <w:ilvl w:val="0"/>
          <w:numId w:val="9"/>
        </w:numPr>
        <w:tabs>
          <w:tab w:val="left" w:pos="865"/>
        </w:tabs>
        <w:spacing w:before="1"/>
        <w:ind w:right="222" w:firstLine="0"/>
        <w:rPr>
          <w:sz w:val="24"/>
        </w:rPr>
      </w:pPr>
      <w:r>
        <w:rPr>
          <w:sz w:val="24"/>
        </w:rPr>
        <w:t>Wszelkie zmiany niniejszej umowy dokonane w sposób zgodny z ustawą Prawo zamówień publicznych nie mogą prowadzić do zmiany charakteru umowy lub do całkowitej zmiany rodzaju</w:t>
      </w:r>
      <w:r>
        <w:rPr>
          <w:spacing w:val="-12"/>
          <w:sz w:val="24"/>
        </w:rPr>
        <w:t xml:space="preserve"> </w:t>
      </w:r>
      <w:r>
        <w:rPr>
          <w:sz w:val="24"/>
        </w:rPr>
        <w:t>zamówienia.</w:t>
      </w:r>
    </w:p>
    <w:p w:rsidR="007B564F" w:rsidRDefault="008C550F">
      <w:pPr>
        <w:pStyle w:val="Akapitzlist"/>
        <w:numPr>
          <w:ilvl w:val="0"/>
          <w:numId w:val="9"/>
        </w:numPr>
        <w:tabs>
          <w:tab w:val="left" w:pos="865"/>
        </w:tabs>
        <w:ind w:right="219" w:firstLine="0"/>
        <w:rPr>
          <w:sz w:val="24"/>
        </w:rPr>
      </w:pPr>
      <w:r>
        <w:rPr>
          <w:sz w:val="24"/>
        </w:rPr>
        <w:lastRenderedPageBreak/>
        <w:t>Zmiana umowy dokonana z naruszeniem przepisów ustawy Prawo zamówień publicznych jest</w:t>
      </w:r>
      <w:r>
        <w:rPr>
          <w:spacing w:val="-1"/>
          <w:sz w:val="24"/>
        </w:rPr>
        <w:t xml:space="preserve"> </w:t>
      </w:r>
      <w:r>
        <w:rPr>
          <w:sz w:val="24"/>
        </w:rPr>
        <w:t>nieważna.</w:t>
      </w:r>
    </w:p>
    <w:p w:rsidR="007B564F" w:rsidRDefault="007B564F">
      <w:pPr>
        <w:pStyle w:val="Tekstpodstawowy"/>
        <w:ind w:left="0"/>
        <w:jc w:val="left"/>
        <w:rPr>
          <w:sz w:val="26"/>
        </w:rPr>
      </w:pPr>
    </w:p>
    <w:p w:rsidR="007B564F" w:rsidRDefault="007B564F">
      <w:pPr>
        <w:pStyle w:val="Tekstpodstawowy"/>
        <w:ind w:left="0"/>
        <w:jc w:val="left"/>
        <w:rPr>
          <w:sz w:val="23"/>
        </w:rPr>
      </w:pPr>
    </w:p>
    <w:p w:rsidR="007B564F" w:rsidRDefault="008C550F">
      <w:pPr>
        <w:pStyle w:val="Nagwek1"/>
        <w:ind w:left="4512"/>
      </w:pPr>
      <w:bookmarkStart w:id="16" w:name="§15"/>
      <w:bookmarkEnd w:id="16"/>
      <w:r>
        <w:t>§15</w:t>
      </w:r>
    </w:p>
    <w:p w:rsidR="007B564F" w:rsidRDefault="007B564F">
      <w:pPr>
        <w:pStyle w:val="Tekstpodstawowy"/>
        <w:ind w:left="0"/>
        <w:jc w:val="left"/>
        <w:rPr>
          <w:b/>
        </w:rPr>
      </w:pPr>
    </w:p>
    <w:p w:rsidR="007B564F" w:rsidRDefault="008C550F">
      <w:pPr>
        <w:pStyle w:val="Akapitzlist"/>
        <w:numPr>
          <w:ilvl w:val="0"/>
          <w:numId w:val="8"/>
        </w:numPr>
        <w:tabs>
          <w:tab w:val="left" w:pos="864"/>
          <w:tab w:val="left" w:pos="865"/>
        </w:tabs>
        <w:spacing w:before="1"/>
        <w:rPr>
          <w:sz w:val="24"/>
        </w:rPr>
      </w:pPr>
      <w:r>
        <w:rPr>
          <w:sz w:val="24"/>
        </w:rPr>
        <w:t>Zamawiającemu przysługuje prawo odstąpienia od</w:t>
      </w:r>
      <w:r>
        <w:rPr>
          <w:spacing w:val="-7"/>
          <w:sz w:val="24"/>
        </w:rPr>
        <w:t xml:space="preserve"> </w:t>
      </w:r>
      <w:r>
        <w:rPr>
          <w:sz w:val="24"/>
        </w:rPr>
        <w:t>umowy:</w:t>
      </w:r>
    </w:p>
    <w:p w:rsidR="007B564F" w:rsidRDefault="008C550F">
      <w:pPr>
        <w:pStyle w:val="Akapitzlist"/>
        <w:numPr>
          <w:ilvl w:val="1"/>
          <w:numId w:val="8"/>
        </w:numPr>
        <w:tabs>
          <w:tab w:val="left" w:pos="1289"/>
        </w:tabs>
        <w:ind w:right="215"/>
        <w:rPr>
          <w:sz w:val="24"/>
        </w:rPr>
      </w:pPr>
      <w:proofErr w:type="gramStart"/>
      <w:r>
        <w:rPr>
          <w:sz w:val="24"/>
        </w:rPr>
        <w:t>w</w:t>
      </w:r>
      <w:proofErr w:type="gramEnd"/>
      <w:r>
        <w:rPr>
          <w:sz w:val="24"/>
        </w:rPr>
        <w:t xml:space="preserve"> przypadku zaprzestania działalności Wykonawcy – w terminie 30 dni od dnia otrzymania informacji o zaprzestaniu</w:t>
      </w:r>
      <w:r>
        <w:rPr>
          <w:spacing w:val="-1"/>
          <w:sz w:val="24"/>
        </w:rPr>
        <w:t xml:space="preserve"> </w:t>
      </w:r>
      <w:r>
        <w:rPr>
          <w:sz w:val="24"/>
        </w:rPr>
        <w:t>działalności;</w:t>
      </w:r>
    </w:p>
    <w:p w:rsidR="007B564F" w:rsidRDefault="008C550F">
      <w:pPr>
        <w:pStyle w:val="Akapitzlist"/>
        <w:numPr>
          <w:ilvl w:val="1"/>
          <w:numId w:val="8"/>
        </w:numPr>
        <w:tabs>
          <w:tab w:val="left" w:pos="1289"/>
        </w:tabs>
        <w:spacing w:before="2"/>
        <w:ind w:right="216"/>
        <w:rPr>
          <w:sz w:val="24"/>
        </w:rPr>
      </w:pPr>
      <w:proofErr w:type="gramStart"/>
      <w:r>
        <w:rPr>
          <w:sz w:val="24"/>
        </w:rPr>
        <w:t>w</w:t>
      </w:r>
      <w:proofErr w:type="gramEnd"/>
      <w:r>
        <w:rPr>
          <w:sz w:val="24"/>
        </w:rPr>
        <w:t xml:space="preserve"> przypadku otwarcia likwidacji działalności Wykonawcy - w terminie 30 dni od dnia powzięcia przez Zamawiającego wiadomości o tej</w:t>
      </w:r>
      <w:r>
        <w:rPr>
          <w:spacing w:val="-2"/>
          <w:sz w:val="24"/>
        </w:rPr>
        <w:t xml:space="preserve"> </w:t>
      </w:r>
      <w:r>
        <w:rPr>
          <w:sz w:val="24"/>
        </w:rPr>
        <w:t>okoliczności;</w:t>
      </w:r>
    </w:p>
    <w:p w:rsidR="007B564F" w:rsidRDefault="008C550F">
      <w:pPr>
        <w:pStyle w:val="Akapitzlist"/>
        <w:numPr>
          <w:ilvl w:val="1"/>
          <w:numId w:val="8"/>
        </w:numPr>
        <w:tabs>
          <w:tab w:val="left" w:pos="1289"/>
        </w:tabs>
        <w:ind w:right="213"/>
        <w:rPr>
          <w:sz w:val="24"/>
        </w:rPr>
      </w:pPr>
      <w:proofErr w:type="gramStart"/>
      <w:r>
        <w:rPr>
          <w:sz w:val="24"/>
        </w:rPr>
        <w:t>gdy</w:t>
      </w:r>
      <w:proofErr w:type="gramEnd"/>
      <w:r>
        <w:rPr>
          <w:sz w:val="24"/>
        </w:rPr>
        <w:t xml:space="preserve"> Wykonawca nie rozpoczął wywozu odpadów zgodnie z obowiązującym Harmonogramem do 3 dni od dnia rozpoczęcia świadczenia usług odbierania odpadów, zgodnie z § 2 umowy lub ich nie kontynuuje bez uzasadnionych przyczyn, pomimo wezwania złożonego na piśmie przez Zamawiającego z wyznaczeniem terminu do rozpoczęcia lub kontynuacji usługi; odstąpienie od umowy może nastąpić wówczas do 30 dni od bezskutecznego upływu terminu wyznaczonego Wykonawcy przez Zamawiającego </w:t>
      </w:r>
      <w:r>
        <w:rPr>
          <w:spacing w:val="2"/>
          <w:sz w:val="24"/>
        </w:rPr>
        <w:t xml:space="preserve">do </w:t>
      </w:r>
      <w:r>
        <w:rPr>
          <w:sz w:val="24"/>
        </w:rPr>
        <w:t>rozpoczęcia lub kontynuacji usługi w wezwaniu przesłanym drogą pocztową i/lub faxem i/lub</w:t>
      </w:r>
      <w:r>
        <w:rPr>
          <w:spacing w:val="-11"/>
          <w:sz w:val="24"/>
        </w:rPr>
        <w:t xml:space="preserve"> </w:t>
      </w:r>
      <w:r>
        <w:rPr>
          <w:sz w:val="24"/>
        </w:rPr>
        <w:t>mailem;</w:t>
      </w:r>
    </w:p>
    <w:p w:rsidR="007B564F" w:rsidRDefault="008C550F">
      <w:pPr>
        <w:pStyle w:val="Akapitzlist"/>
        <w:numPr>
          <w:ilvl w:val="1"/>
          <w:numId w:val="8"/>
        </w:numPr>
        <w:tabs>
          <w:tab w:val="left" w:pos="1287"/>
        </w:tabs>
        <w:ind w:left="1286" w:right="213"/>
        <w:rPr>
          <w:sz w:val="24"/>
        </w:rPr>
      </w:pPr>
      <w:r>
        <w:rPr>
          <w:sz w:val="24"/>
        </w:rPr>
        <w:t xml:space="preserve">gdy Wykonawca nie zapewnia </w:t>
      </w:r>
      <w:proofErr w:type="gramStart"/>
      <w:r>
        <w:rPr>
          <w:sz w:val="24"/>
        </w:rPr>
        <w:t>właściwej jakości</w:t>
      </w:r>
      <w:proofErr w:type="gramEnd"/>
      <w:r>
        <w:rPr>
          <w:sz w:val="24"/>
        </w:rPr>
        <w:t xml:space="preserve"> usług, zgodnej z umową, SWZ i złożoną ofertą, pomimo wezwania złożonego na piśmie przez Zamawiającego ze wskazaniem właściwej jakości usług, które powinny być realizowane zgodnie z umową, SWZ i złożoną ofertą z wyznaczeniem terminu do poprawienia jakości świadczonych usług; odstąpienie od umowy może nastąpić wówczas do 30 dni od bezskutecznego upływu terminu wyznaczonego Wykonawcy przez Zamawiającego do poprawienia jakości świadczonych usług w wezwaniu przesłanym drogą pocztową i/lub faxem i/lub</w:t>
      </w:r>
      <w:r>
        <w:rPr>
          <w:spacing w:val="-4"/>
          <w:sz w:val="24"/>
        </w:rPr>
        <w:t xml:space="preserve"> </w:t>
      </w:r>
      <w:r>
        <w:rPr>
          <w:sz w:val="24"/>
        </w:rPr>
        <w:t>mailem;</w:t>
      </w:r>
    </w:p>
    <w:p w:rsidR="007B564F" w:rsidRDefault="008C550F">
      <w:pPr>
        <w:pStyle w:val="Akapitzlist"/>
        <w:numPr>
          <w:ilvl w:val="1"/>
          <w:numId w:val="8"/>
        </w:numPr>
        <w:tabs>
          <w:tab w:val="left" w:pos="1287"/>
        </w:tabs>
        <w:spacing w:before="40"/>
        <w:ind w:left="1286" w:right="219"/>
        <w:rPr>
          <w:sz w:val="24"/>
        </w:rPr>
      </w:pPr>
      <w:proofErr w:type="gramStart"/>
      <w:r>
        <w:rPr>
          <w:sz w:val="24"/>
        </w:rPr>
        <w:t>w</w:t>
      </w:r>
      <w:proofErr w:type="gramEnd"/>
      <w:r>
        <w:rPr>
          <w:sz w:val="24"/>
        </w:rPr>
        <w:t xml:space="preserve"> przypadku stwierdzenia przez Zamawiającego trzykrotnego niewykonania lub nienależytego wykonania usług określonych niniejszą umową, co zostanie potwierdzone pisemnym protokołem. W takim przypadku Zamawiający ma prawo do odstąpienia do 30 dni od dnia dostarczenia protokołu</w:t>
      </w:r>
      <w:r>
        <w:rPr>
          <w:spacing w:val="-8"/>
          <w:sz w:val="24"/>
        </w:rPr>
        <w:t xml:space="preserve"> </w:t>
      </w:r>
      <w:r>
        <w:rPr>
          <w:sz w:val="24"/>
        </w:rPr>
        <w:t>Wykonawcy;</w:t>
      </w:r>
    </w:p>
    <w:p w:rsidR="007B564F" w:rsidRDefault="008C550F">
      <w:pPr>
        <w:pStyle w:val="Akapitzlist"/>
        <w:numPr>
          <w:ilvl w:val="1"/>
          <w:numId w:val="8"/>
        </w:numPr>
        <w:tabs>
          <w:tab w:val="left" w:pos="1289"/>
        </w:tabs>
        <w:spacing w:before="1"/>
        <w:ind w:right="209"/>
        <w:rPr>
          <w:sz w:val="24"/>
        </w:rPr>
      </w:pPr>
      <w:proofErr w:type="gramStart"/>
      <w:r>
        <w:rPr>
          <w:sz w:val="24"/>
        </w:rPr>
        <w:t>w</w:t>
      </w:r>
      <w:proofErr w:type="gramEnd"/>
      <w:r>
        <w:rPr>
          <w:sz w:val="24"/>
        </w:rPr>
        <w:t xml:space="preserve"> przypadku, gdy wpisy do rejestrów lub zezwolenia, o których mowa w § 3 ust. 1 </w:t>
      </w:r>
      <w:r w:rsidR="0094562E">
        <w:rPr>
          <w:sz w:val="24"/>
        </w:rPr>
        <w:t>pkt 1-3</w:t>
      </w:r>
      <w:r>
        <w:rPr>
          <w:sz w:val="24"/>
        </w:rPr>
        <w:t xml:space="preserve"> umowy utracą obowiązującą moc, a Wykonawca nie uzyska nowych wpisów lub zezwoleń oraz nie przekaże tych dokumentów Zamawiającemu w terminie 30 dni od dnia wykreślenia z rejestru lub wygaśnięcia uprawnień wynikających z zezwoleń. Zamawiający ma prawo do odstąpienia od umowy z wyżej wskazanych przyczyn w terminie 30 dni od dnia uzyskania informacji o utracie mocy obowiązującej przedmiotowych wpisów do rejestrów lub</w:t>
      </w:r>
      <w:r>
        <w:rPr>
          <w:spacing w:val="-24"/>
          <w:sz w:val="24"/>
        </w:rPr>
        <w:t xml:space="preserve"> </w:t>
      </w:r>
      <w:r>
        <w:rPr>
          <w:sz w:val="24"/>
        </w:rPr>
        <w:t>zezwoleń;</w:t>
      </w:r>
    </w:p>
    <w:p w:rsidR="007B564F" w:rsidRDefault="008C550F">
      <w:pPr>
        <w:pStyle w:val="Akapitzlist"/>
        <w:numPr>
          <w:ilvl w:val="1"/>
          <w:numId w:val="8"/>
        </w:numPr>
        <w:tabs>
          <w:tab w:val="left" w:pos="1289"/>
        </w:tabs>
        <w:ind w:right="216"/>
        <w:rPr>
          <w:sz w:val="24"/>
        </w:rPr>
      </w:pPr>
      <w:r>
        <w:rPr>
          <w:sz w:val="24"/>
        </w:rPr>
        <w:t xml:space="preserve">w przypadku braku opłaconej polisy </w:t>
      </w:r>
      <w:proofErr w:type="gramStart"/>
      <w:r>
        <w:rPr>
          <w:sz w:val="24"/>
        </w:rPr>
        <w:t>OC o której</w:t>
      </w:r>
      <w:proofErr w:type="gramEnd"/>
      <w:r>
        <w:rPr>
          <w:sz w:val="24"/>
        </w:rPr>
        <w:t xml:space="preserve"> mowa w § 4 </w:t>
      </w:r>
      <w:r w:rsidR="0094562E">
        <w:rPr>
          <w:sz w:val="24"/>
        </w:rPr>
        <w:t>pkt 8 u</w:t>
      </w:r>
      <w:r>
        <w:rPr>
          <w:sz w:val="24"/>
        </w:rPr>
        <w:t>mowy w trakcie trwania umowy lub braku ciągłości ubezpieczenia w trakcie trwania niniejszej umowy. Zamawiający ma prawo odstąpić od umowy w terminie 30 dni od dowiedzenia się o tej</w:t>
      </w:r>
      <w:r>
        <w:rPr>
          <w:spacing w:val="-1"/>
          <w:sz w:val="24"/>
        </w:rPr>
        <w:t xml:space="preserve"> </w:t>
      </w:r>
      <w:r>
        <w:rPr>
          <w:sz w:val="24"/>
        </w:rPr>
        <w:t>okoliczności.</w:t>
      </w:r>
    </w:p>
    <w:p w:rsidR="007B564F" w:rsidRPr="001623C7" w:rsidRDefault="001623C7" w:rsidP="005D28F0">
      <w:pPr>
        <w:pStyle w:val="Akapitzlist"/>
        <w:widowControl/>
        <w:numPr>
          <w:ilvl w:val="0"/>
          <w:numId w:val="8"/>
        </w:numPr>
        <w:autoSpaceDE/>
        <w:autoSpaceDN/>
        <w:spacing w:before="3"/>
        <w:ind w:left="516" w:right="215" w:hanging="360"/>
        <w:rPr>
          <w:sz w:val="24"/>
        </w:rPr>
      </w:pPr>
      <w:r w:rsidRPr="001623C7">
        <w:rPr>
          <w:sz w:val="24"/>
          <w:szCs w:val="24"/>
          <w:shd w:val="clear" w:color="auto" w:fill="FFFFFF"/>
          <w:lang w:bidi="ar-SA"/>
        </w:rPr>
        <w:t xml:space="preserve">Zamawiający może odstąpić od umowy </w:t>
      </w:r>
      <w:r w:rsidRPr="001623C7">
        <w:rPr>
          <w:sz w:val="24"/>
          <w:szCs w:val="24"/>
          <w:lang w:bidi="ar-SA"/>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8C550F" w:rsidRPr="001623C7">
        <w:rPr>
          <w:sz w:val="24"/>
        </w:rPr>
        <w:t xml:space="preserve">W </w:t>
      </w:r>
      <w:r w:rsidR="008C550F" w:rsidRPr="001623C7">
        <w:rPr>
          <w:spacing w:val="-2"/>
          <w:sz w:val="24"/>
        </w:rPr>
        <w:t xml:space="preserve">tym </w:t>
      </w:r>
      <w:r w:rsidR="008C550F" w:rsidRPr="001623C7">
        <w:rPr>
          <w:sz w:val="24"/>
        </w:rPr>
        <w:t>przypadku Wykonawca może żądać wyłącznie wynagrodzenia należnego z tytułu czynności wykonanych do dnia odstąpienia od</w:t>
      </w:r>
      <w:r w:rsidR="008C550F" w:rsidRPr="001623C7">
        <w:rPr>
          <w:spacing w:val="-1"/>
          <w:sz w:val="24"/>
        </w:rPr>
        <w:t xml:space="preserve"> </w:t>
      </w:r>
      <w:r w:rsidR="008C550F" w:rsidRPr="001623C7">
        <w:rPr>
          <w:sz w:val="24"/>
        </w:rPr>
        <w:t>umowy.</w:t>
      </w:r>
    </w:p>
    <w:p w:rsidR="007B564F" w:rsidRDefault="008C550F">
      <w:pPr>
        <w:pStyle w:val="Akapitzlist"/>
        <w:numPr>
          <w:ilvl w:val="0"/>
          <w:numId w:val="8"/>
        </w:numPr>
        <w:tabs>
          <w:tab w:val="left" w:pos="517"/>
        </w:tabs>
        <w:ind w:left="516" w:right="225" w:hanging="360"/>
        <w:rPr>
          <w:sz w:val="24"/>
        </w:rPr>
      </w:pPr>
      <w:r>
        <w:rPr>
          <w:sz w:val="24"/>
        </w:rPr>
        <w:t>Odstąpienie od umowy wywołuje ten skutek, że Wykonawca może żądać jedynie wynagrodzenia należnego mu z tytułu prawidłowego wykonania części umowy do dnia wygaśnięcia umowy na skutek</w:t>
      </w:r>
      <w:r>
        <w:rPr>
          <w:spacing w:val="-13"/>
          <w:sz w:val="24"/>
        </w:rPr>
        <w:t xml:space="preserve"> </w:t>
      </w:r>
      <w:r>
        <w:rPr>
          <w:sz w:val="24"/>
        </w:rPr>
        <w:t>odstąpienia.</w:t>
      </w:r>
    </w:p>
    <w:p w:rsidR="007B564F" w:rsidRDefault="008C550F">
      <w:pPr>
        <w:pStyle w:val="Akapitzlist"/>
        <w:numPr>
          <w:ilvl w:val="0"/>
          <w:numId w:val="8"/>
        </w:numPr>
        <w:tabs>
          <w:tab w:val="left" w:pos="517"/>
        </w:tabs>
        <w:spacing w:before="1"/>
        <w:ind w:left="516" w:right="220" w:hanging="360"/>
        <w:rPr>
          <w:sz w:val="24"/>
        </w:rPr>
      </w:pPr>
      <w:r>
        <w:rPr>
          <w:sz w:val="24"/>
        </w:rPr>
        <w:t xml:space="preserve">Wykonanie prawa odstąpienia wywołuje skutek na przyszłość. W przypadku wykonania prawa odstąpienia pozostają w mocy postanowienia umowne dotyczące kar umownych, prawa dochodzenia odszkodowania przewyższającego kary umowne oraz wzajemnych </w:t>
      </w:r>
      <w:r>
        <w:rPr>
          <w:sz w:val="24"/>
        </w:rPr>
        <w:lastRenderedPageBreak/>
        <w:t>rozliczeń stron niniejszej</w:t>
      </w:r>
      <w:r>
        <w:rPr>
          <w:spacing w:val="-6"/>
          <w:sz w:val="24"/>
        </w:rPr>
        <w:t xml:space="preserve"> </w:t>
      </w:r>
      <w:r>
        <w:rPr>
          <w:sz w:val="24"/>
        </w:rPr>
        <w:t>Umowy.</w:t>
      </w:r>
    </w:p>
    <w:p w:rsidR="007B564F" w:rsidRDefault="008C550F">
      <w:pPr>
        <w:pStyle w:val="Akapitzlist"/>
        <w:numPr>
          <w:ilvl w:val="0"/>
          <w:numId w:val="8"/>
        </w:numPr>
        <w:tabs>
          <w:tab w:val="left" w:pos="517"/>
        </w:tabs>
        <w:spacing w:before="6" w:line="216" w:lineRule="auto"/>
        <w:ind w:left="516" w:right="218" w:hanging="360"/>
        <w:rPr>
          <w:sz w:val="24"/>
        </w:rPr>
      </w:pPr>
      <w:r>
        <w:rPr>
          <w:sz w:val="24"/>
        </w:rPr>
        <w:t xml:space="preserve">Zamawiającemu przysługuje prawo do rozwiązania umowy ze skutkiem natychmiastowym, jeżeli </w:t>
      </w:r>
      <w:proofErr w:type="gramStart"/>
      <w:r>
        <w:rPr>
          <w:sz w:val="24"/>
        </w:rPr>
        <w:t>zachodzi co</w:t>
      </w:r>
      <w:proofErr w:type="gramEnd"/>
      <w:r>
        <w:rPr>
          <w:sz w:val="24"/>
        </w:rPr>
        <w:t xml:space="preserve"> najmniej jedna z następujących</w:t>
      </w:r>
      <w:r>
        <w:rPr>
          <w:spacing w:val="-10"/>
          <w:sz w:val="24"/>
        </w:rPr>
        <w:t xml:space="preserve"> </w:t>
      </w:r>
      <w:r>
        <w:rPr>
          <w:sz w:val="24"/>
        </w:rPr>
        <w:t>okoliczności:</w:t>
      </w:r>
    </w:p>
    <w:p w:rsidR="007B564F" w:rsidRDefault="008C550F">
      <w:pPr>
        <w:pStyle w:val="Akapitzlist"/>
        <w:numPr>
          <w:ilvl w:val="1"/>
          <w:numId w:val="8"/>
        </w:numPr>
        <w:tabs>
          <w:tab w:val="left" w:pos="877"/>
        </w:tabs>
        <w:spacing w:before="2" w:line="218" w:lineRule="auto"/>
        <w:ind w:left="876" w:right="785" w:hanging="360"/>
        <w:rPr>
          <w:sz w:val="24"/>
        </w:rPr>
      </w:pPr>
      <w:r>
        <w:rPr>
          <w:sz w:val="24"/>
        </w:rPr>
        <w:t xml:space="preserve">Wykonawca w chwili zawarcia umowy podlegał wykluczeniu z postępowania na podstawie art. </w:t>
      </w:r>
      <w:r w:rsidR="001623C7">
        <w:rPr>
          <w:sz w:val="24"/>
        </w:rPr>
        <w:t>108</w:t>
      </w:r>
      <w:r>
        <w:rPr>
          <w:sz w:val="24"/>
        </w:rPr>
        <w:t xml:space="preserve"> ustawy</w:t>
      </w:r>
      <w:r>
        <w:rPr>
          <w:spacing w:val="-9"/>
          <w:sz w:val="24"/>
        </w:rPr>
        <w:t xml:space="preserve"> </w:t>
      </w:r>
      <w:proofErr w:type="spellStart"/>
      <w:r>
        <w:rPr>
          <w:sz w:val="24"/>
        </w:rPr>
        <w:t>pzp</w:t>
      </w:r>
      <w:proofErr w:type="spellEnd"/>
      <w:r>
        <w:rPr>
          <w:sz w:val="24"/>
        </w:rPr>
        <w:t>;</w:t>
      </w:r>
    </w:p>
    <w:p w:rsidR="007B564F" w:rsidRDefault="008C550F">
      <w:pPr>
        <w:pStyle w:val="Akapitzlist"/>
        <w:numPr>
          <w:ilvl w:val="1"/>
          <w:numId w:val="8"/>
        </w:numPr>
        <w:tabs>
          <w:tab w:val="left" w:pos="877"/>
        </w:tabs>
        <w:spacing w:line="216" w:lineRule="auto"/>
        <w:ind w:left="876" w:right="950" w:hanging="360"/>
        <w:rPr>
          <w:sz w:val="24"/>
        </w:rPr>
      </w:pPr>
      <w:r>
        <w:rPr>
          <w:sz w:val="24"/>
        </w:rPr>
        <w:t>Wykonawca przetwarza dane osobowe w sposób niezgodny z postanowieniami niniejszej</w:t>
      </w:r>
      <w:r>
        <w:rPr>
          <w:spacing w:val="-1"/>
          <w:sz w:val="24"/>
        </w:rPr>
        <w:t xml:space="preserve"> </w:t>
      </w:r>
      <w:r>
        <w:rPr>
          <w:sz w:val="24"/>
        </w:rPr>
        <w:t>umowy,</w:t>
      </w:r>
    </w:p>
    <w:p w:rsidR="007B564F" w:rsidRDefault="008C550F">
      <w:pPr>
        <w:pStyle w:val="Akapitzlist"/>
        <w:numPr>
          <w:ilvl w:val="1"/>
          <w:numId w:val="8"/>
        </w:numPr>
        <w:tabs>
          <w:tab w:val="left" w:pos="877"/>
        </w:tabs>
        <w:spacing w:before="2" w:line="216" w:lineRule="auto"/>
        <w:ind w:left="876" w:right="652" w:hanging="360"/>
        <w:rPr>
          <w:sz w:val="24"/>
        </w:rPr>
      </w:pPr>
      <w:r>
        <w:rPr>
          <w:sz w:val="24"/>
        </w:rPr>
        <w:t>Wykonawca powierzył przetwarzanie danych osobowych innemu podmiotowi bez zgody</w:t>
      </w:r>
      <w:r>
        <w:rPr>
          <w:spacing w:val="-8"/>
          <w:sz w:val="24"/>
        </w:rPr>
        <w:t xml:space="preserve"> </w:t>
      </w:r>
      <w:r>
        <w:rPr>
          <w:sz w:val="24"/>
        </w:rPr>
        <w:t>Zamawiającego;</w:t>
      </w:r>
    </w:p>
    <w:p w:rsidR="007B564F" w:rsidRDefault="008C550F">
      <w:pPr>
        <w:pStyle w:val="Akapitzlist"/>
        <w:numPr>
          <w:ilvl w:val="1"/>
          <w:numId w:val="8"/>
        </w:numPr>
        <w:tabs>
          <w:tab w:val="left" w:pos="877"/>
        </w:tabs>
        <w:spacing w:line="218" w:lineRule="auto"/>
        <w:ind w:left="876" w:right="496" w:hanging="360"/>
        <w:rPr>
          <w:sz w:val="24"/>
        </w:rPr>
      </w:pPr>
      <w:proofErr w:type="gramStart"/>
      <w:r>
        <w:rPr>
          <w:sz w:val="24"/>
        </w:rPr>
        <w:t>pomimo</w:t>
      </w:r>
      <w:proofErr w:type="gramEnd"/>
      <w:r>
        <w:rPr>
          <w:sz w:val="24"/>
        </w:rPr>
        <w:t xml:space="preserve"> zobowiązania go do usunięcia uchybień stwierdzonych podczas kontroli Wykonawca nie usunął ich w wyznaczonym termin</w:t>
      </w:r>
      <w:r w:rsidR="002044F6">
        <w:rPr>
          <w:sz w:val="24"/>
        </w:rPr>
        <w:t>ie</w:t>
      </w:r>
      <w:r>
        <w:rPr>
          <w:sz w:val="24"/>
        </w:rPr>
        <w:t xml:space="preserve"> zgodnie z § 17 ust. 17</w:t>
      </w:r>
      <w:r>
        <w:rPr>
          <w:spacing w:val="-27"/>
          <w:sz w:val="24"/>
        </w:rPr>
        <w:t xml:space="preserve"> </w:t>
      </w:r>
      <w:r>
        <w:rPr>
          <w:sz w:val="24"/>
        </w:rPr>
        <w:t>umowy.</w:t>
      </w:r>
    </w:p>
    <w:p w:rsidR="007B564F" w:rsidRDefault="008C550F">
      <w:pPr>
        <w:pStyle w:val="Akapitzlist"/>
        <w:numPr>
          <w:ilvl w:val="0"/>
          <w:numId w:val="8"/>
        </w:numPr>
        <w:tabs>
          <w:tab w:val="left" w:pos="517"/>
        </w:tabs>
        <w:ind w:left="516" w:right="224" w:hanging="360"/>
        <w:rPr>
          <w:sz w:val="24"/>
        </w:rPr>
      </w:pPr>
      <w:r>
        <w:rPr>
          <w:sz w:val="24"/>
        </w:rPr>
        <w:t>W przypadku, o którym mowa w ust. 5 wykonawca może żądać wyłącznie wynagrodzenia należnego z tytułu wykonania części umowy.</w:t>
      </w:r>
    </w:p>
    <w:p w:rsidR="007B564F" w:rsidRDefault="008C550F">
      <w:pPr>
        <w:pStyle w:val="Akapitzlist"/>
        <w:numPr>
          <w:ilvl w:val="0"/>
          <w:numId w:val="8"/>
        </w:numPr>
        <w:tabs>
          <w:tab w:val="left" w:pos="517"/>
        </w:tabs>
        <w:ind w:left="516" w:right="231" w:hanging="360"/>
        <w:rPr>
          <w:sz w:val="24"/>
        </w:rPr>
      </w:pPr>
      <w:r>
        <w:rPr>
          <w:sz w:val="24"/>
        </w:rPr>
        <w:t>Odstąpienie od Umowy oraz oświadczenie o rozwiązaniu umowy powinno pod rygorem nieważności, zostać dokonane na piśmie i zawierać</w:t>
      </w:r>
      <w:r>
        <w:rPr>
          <w:spacing w:val="-11"/>
          <w:sz w:val="24"/>
        </w:rPr>
        <w:t xml:space="preserve"> </w:t>
      </w:r>
      <w:r>
        <w:rPr>
          <w:sz w:val="24"/>
        </w:rPr>
        <w:t>uzasadnienie.</w:t>
      </w:r>
    </w:p>
    <w:p w:rsidR="007B564F" w:rsidRDefault="008C550F">
      <w:pPr>
        <w:pStyle w:val="Akapitzlist"/>
        <w:numPr>
          <w:ilvl w:val="0"/>
          <w:numId w:val="8"/>
        </w:numPr>
        <w:tabs>
          <w:tab w:val="left" w:pos="517"/>
        </w:tabs>
        <w:ind w:left="516" w:right="221" w:hanging="360"/>
        <w:rPr>
          <w:sz w:val="24"/>
        </w:rPr>
      </w:pPr>
      <w:r>
        <w:rPr>
          <w:sz w:val="24"/>
        </w:rPr>
        <w:t>Odstąpienie od umowy nie powoduje utraty możliwości dochodzenia przez Zamawiającego odszkodowania przewyższającego kary</w:t>
      </w:r>
      <w:r>
        <w:rPr>
          <w:spacing w:val="-11"/>
          <w:sz w:val="24"/>
        </w:rPr>
        <w:t xml:space="preserve"> </w:t>
      </w:r>
      <w:r>
        <w:rPr>
          <w:sz w:val="24"/>
        </w:rPr>
        <w:t>umowne.</w:t>
      </w:r>
    </w:p>
    <w:p w:rsidR="007B564F" w:rsidRDefault="008C550F">
      <w:pPr>
        <w:pStyle w:val="Akapitzlist"/>
        <w:numPr>
          <w:ilvl w:val="0"/>
          <w:numId w:val="8"/>
        </w:numPr>
        <w:tabs>
          <w:tab w:val="left" w:pos="577"/>
        </w:tabs>
        <w:ind w:left="516" w:right="227" w:hanging="360"/>
        <w:rPr>
          <w:sz w:val="24"/>
        </w:rPr>
      </w:pPr>
      <w:r>
        <w:tab/>
      </w:r>
      <w:r>
        <w:rPr>
          <w:sz w:val="24"/>
        </w:rPr>
        <w:t>Zamawiającemu przysługuje prawo dochodzenia na zasadach ogólnych odszkodowania przewyższającego wysokość zastrzeżonych kar umownych.</w:t>
      </w:r>
    </w:p>
    <w:p w:rsidR="007B564F" w:rsidRDefault="007B564F">
      <w:pPr>
        <w:pStyle w:val="Tekstpodstawowy"/>
        <w:ind w:left="0"/>
        <w:jc w:val="left"/>
        <w:rPr>
          <w:sz w:val="26"/>
        </w:rPr>
      </w:pPr>
    </w:p>
    <w:p w:rsidR="007B564F" w:rsidRDefault="008C550F">
      <w:pPr>
        <w:pStyle w:val="Nagwek1"/>
        <w:spacing w:before="207"/>
        <w:ind w:left="4512"/>
      </w:pPr>
      <w:bookmarkStart w:id="17" w:name="§16"/>
      <w:bookmarkEnd w:id="17"/>
      <w:r>
        <w:t>§16</w:t>
      </w:r>
    </w:p>
    <w:p w:rsidR="001623C7" w:rsidRPr="001623C7" w:rsidRDefault="001623C7" w:rsidP="001623C7">
      <w:pPr>
        <w:widowControl/>
        <w:numPr>
          <w:ilvl w:val="0"/>
          <w:numId w:val="40"/>
        </w:numPr>
        <w:autoSpaceDE/>
        <w:autoSpaceDN/>
        <w:ind w:hanging="357"/>
        <w:jc w:val="both"/>
        <w:rPr>
          <w:sz w:val="24"/>
          <w:szCs w:val="24"/>
        </w:rPr>
      </w:pPr>
      <w:r w:rsidRPr="001623C7">
        <w:rPr>
          <w:sz w:val="24"/>
          <w:szCs w:val="24"/>
        </w:rPr>
        <w:t xml:space="preserve">Zamawiający żąda od </w:t>
      </w:r>
      <w:r>
        <w:rPr>
          <w:sz w:val="24"/>
          <w:szCs w:val="24"/>
        </w:rPr>
        <w:t>W</w:t>
      </w:r>
      <w:r w:rsidRPr="001623C7">
        <w:rPr>
          <w:sz w:val="24"/>
          <w:szCs w:val="24"/>
        </w:rPr>
        <w:t>ykonawcy wniesienia zabezpieczenia należytego wykonania umowy zwanego dalej zabezpieczeniem.</w:t>
      </w:r>
    </w:p>
    <w:p w:rsidR="001623C7" w:rsidRPr="001623C7" w:rsidRDefault="001623C7" w:rsidP="001623C7">
      <w:pPr>
        <w:widowControl/>
        <w:numPr>
          <w:ilvl w:val="0"/>
          <w:numId w:val="40"/>
        </w:numPr>
        <w:autoSpaceDE/>
        <w:autoSpaceDN/>
        <w:ind w:hanging="357"/>
        <w:jc w:val="both"/>
        <w:rPr>
          <w:sz w:val="24"/>
          <w:szCs w:val="24"/>
        </w:rPr>
      </w:pPr>
      <w:r w:rsidRPr="001623C7">
        <w:rPr>
          <w:sz w:val="24"/>
          <w:szCs w:val="24"/>
        </w:rPr>
        <w:t>Zabezpieczenie służy pokryciu roszczeń z tytułu niewykonania lub nienależytego wykonania umowy.</w:t>
      </w:r>
    </w:p>
    <w:p w:rsidR="001623C7" w:rsidRPr="001623C7" w:rsidRDefault="001623C7" w:rsidP="001623C7">
      <w:pPr>
        <w:widowControl/>
        <w:numPr>
          <w:ilvl w:val="0"/>
          <w:numId w:val="40"/>
        </w:numPr>
        <w:autoSpaceDE/>
        <w:autoSpaceDN/>
        <w:ind w:hanging="357"/>
        <w:jc w:val="both"/>
        <w:rPr>
          <w:sz w:val="24"/>
          <w:szCs w:val="24"/>
        </w:rPr>
      </w:pPr>
      <w:r w:rsidRPr="001623C7">
        <w:rPr>
          <w:sz w:val="24"/>
          <w:szCs w:val="24"/>
        </w:rPr>
        <w:t xml:space="preserve">Wykonawca jest zobowiązany wnieść zabezpieczenie, w wysokości 5 % wynagrodzenia umownego brutto, o którym mowa w § </w:t>
      </w:r>
      <w:r>
        <w:rPr>
          <w:sz w:val="24"/>
          <w:szCs w:val="24"/>
        </w:rPr>
        <w:t>8</w:t>
      </w:r>
      <w:r w:rsidRPr="001623C7">
        <w:rPr>
          <w:sz w:val="24"/>
          <w:szCs w:val="24"/>
        </w:rPr>
        <w:t xml:space="preserve"> ust. 1 umowy tj. kwotę …………………….… zł (słownie</w:t>
      </w:r>
      <w:proofErr w:type="gramStart"/>
      <w:r w:rsidRPr="001623C7">
        <w:rPr>
          <w:sz w:val="24"/>
          <w:szCs w:val="24"/>
        </w:rPr>
        <w:t>:……………………………………………), przed</w:t>
      </w:r>
      <w:proofErr w:type="gramEnd"/>
      <w:r w:rsidRPr="001623C7">
        <w:rPr>
          <w:sz w:val="24"/>
          <w:szCs w:val="24"/>
        </w:rPr>
        <w:t xml:space="preserve"> zawarciem umowy.</w:t>
      </w:r>
    </w:p>
    <w:p w:rsidR="001623C7" w:rsidRPr="001623C7" w:rsidRDefault="001623C7" w:rsidP="001623C7">
      <w:pPr>
        <w:widowControl/>
        <w:numPr>
          <w:ilvl w:val="0"/>
          <w:numId w:val="40"/>
        </w:numPr>
        <w:autoSpaceDE/>
        <w:autoSpaceDN/>
        <w:ind w:hanging="357"/>
        <w:jc w:val="both"/>
        <w:rPr>
          <w:sz w:val="24"/>
          <w:szCs w:val="24"/>
        </w:rPr>
      </w:pPr>
      <w:r w:rsidRPr="001623C7">
        <w:rPr>
          <w:sz w:val="24"/>
          <w:szCs w:val="24"/>
        </w:rPr>
        <w:t xml:space="preserve">Zabezpieczenie może być wnoszone według wyboru wykonawcy w jednej lub kilku formach wskazanych w art. 450 ust. 1 ustawy </w:t>
      </w:r>
      <w:proofErr w:type="spellStart"/>
      <w:r w:rsidRPr="001623C7">
        <w:rPr>
          <w:sz w:val="24"/>
          <w:szCs w:val="24"/>
        </w:rPr>
        <w:t>Pzp</w:t>
      </w:r>
      <w:proofErr w:type="spellEnd"/>
      <w:r w:rsidRPr="001623C7">
        <w:rPr>
          <w:sz w:val="24"/>
          <w:szCs w:val="24"/>
        </w:rPr>
        <w:t>.</w:t>
      </w:r>
    </w:p>
    <w:p w:rsidR="001623C7" w:rsidRPr="001623C7" w:rsidRDefault="001623C7" w:rsidP="001623C7">
      <w:pPr>
        <w:widowControl/>
        <w:numPr>
          <w:ilvl w:val="0"/>
          <w:numId w:val="40"/>
        </w:numPr>
        <w:autoSpaceDE/>
        <w:autoSpaceDN/>
        <w:ind w:hanging="357"/>
        <w:jc w:val="both"/>
        <w:rPr>
          <w:sz w:val="24"/>
          <w:szCs w:val="24"/>
        </w:rPr>
      </w:pPr>
      <w:r w:rsidRPr="001623C7">
        <w:rPr>
          <w:sz w:val="24"/>
          <w:szCs w:val="24"/>
        </w:rPr>
        <w:t xml:space="preserve">Do zmiany formy zabezpieczenia w trakcie realizacji umowy stosuje </w:t>
      </w:r>
      <w:proofErr w:type="gramStart"/>
      <w:r w:rsidRPr="001623C7">
        <w:rPr>
          <w:sz w:val="24"/>
          <w:szCs w:val="24"/>
        </w:rPr>
        <w:t>się  art</w:t>
      </w:r>
      <w:proofErr w:type="gramEnd"/>
      <w:r w:rsidRPr="001623C7">
        <w:rPr>
          <w:sz w:val="24"/>
          <w:szCs w:val="24"/>
        </w:rPr>
        <w:t xml:space="preserve">. 451 ustawy </w:t>
      </w:r>
      <w:proofErr w:type="spellStart"/>
      <w:r w:rsidRPr="001623C7">
        <w:rPr>
          <w:sz w:val="24"/>
          <w:szCs w:val="24"/>
        </w:rPr>
        <w:t>Pzp</w:t>
      </w:r>
      <w:proofErr w:type="spellEnd"/>
      <w:r w:rsidRPr="001623C7">
        <w:rPr>
          <w:sz w:val="24"/>
          <w:szCs w:val="24"/>
        </w:rPr>
        <w:t>.</w:t>
      </w:r>
    </w:p>
    <w:p w:rsidR="001623C7" w:rsidRPr="00367E34" w:rsidRDefault="001623C7" w:rsidP="00367E34">
      <w:pPr>
        <w:widowControl/>
        <w:numPr>
          <w:ilvl w:val="0"/>
          <w:numId w:val="40"/>
        </w:numPr>
        <w:autoSpaceDE/>
        <w:autoSpaceDN/>
        <w:ind w:hanging="357"/>
        <w:jc w:val="both"/>
        <w:rPr>
          <w:sz w:val="24"/>
          <w:szCs w:val="24"/>
        </w:rPr>
      </w:pPr>
      <w:r w:rsidRPr="001623C7">
        <w:rPr>
          <w:sz w:val="24"/>
          <w:szCs w:val="24"/>
        </w:rPr>
        <w:t>Zamawiający zwróci zabezpieczenie w następujących terminach</w:t>
      </w:r>
      <w:r w:rsidR="00367E34">
        <w:rPr>
          <w:sz w:val="24"/>
          <w:szCs w:val="24"/>
        </w:rPr>
        <w:t xml:space="preserve"> </w:t>
      </w:r>
      <w:r w:rsidRPr="00367E34">
        <w:rPr>
          <w:sz w:val="24"/>
          <w:szCs w:val="24"/>
        </w:rPr>
        <w:t xml:space="preserve">w terminie 30 dni </w:t>
      </w:r>
      <w:r w:rsidR="00367E34" w:rsidRPr="00367E34">
        <w:rPr>
          <w:sz w:val="24"/>
          <w:szCs w:val="24"/>
          <w:shd w:val="clear" w:color="auto" w:fill="FFFFFF"/>
        </w:rPr>
        <w:t>od dnia wykonania zamówienia i uznania przez Zamawiającego za należycie wykonane</w:t>
      </w:r>
      <w:r w:rsidRPr="00367E34">
        <w:rPr>
          <w:sz w:val="24"/>
          <w:szCs w:val="24"/>
        </w:rPr>
        <w:t>,</w:t>
      </w:r>
      <w:r w:rsidR="00367E34" w:rsidRPr="00367E34">
        <w:rPr>
          <w:sz w:val="24"/>
          <w:szCs w:val="24"/>
        </w:rPr>
        <w:t xml:space="preserve"> tj. od dnia przekazania przez Wykonawcę kompletu dokumentów opisanych w § 8 ust. 4 Umowy dotyczących wykonania Umowy za miesiąc grudzień 2022 roku</w:t>
      </w:r>
      <w:r w:rsidR="00367E34">
        <w:rPr>
          <w:sz w:val="24"/>
          <w:szCs w:val="24"/>
        </w:rPr>
        <w:t>.</w:t>
      </w:r>
    </w:p>
    <w:p w:rsidR="001623C7" w:rsidRPr="00367E34" w:rsidRDefault="001623C7" w:rsidP="007A6630">
      <w:pPr>
        <w:pStyle w:val="Akapitzlist"/>
        <w:widowControl/>
        <w:numPr>
          <w:ilvl w:val="0"/>
          <w:numId w:val="40"/>
        </w:numPr>
        <w:tabs>
          <w:tab w:val="left" w:pos="6327"/>
        </w:tabs>
        <w:autoSpaceDE/>
        <w:autoSpaceDN/>
        <w:ind w:hanging="357"/>
        <w:contextualSpacing/>
        <w:rPr>
          <w:sz w:val="24"/>
          <w:szCs w:val="24"/>
        </w:rPr>
      </w:pPr>
      <w:r w:rsidRPr="00367E34">
        <w:rPr>
          <w:sz w:val="24"/>
          <w:szCs w:val="24"/>
        </w:rPr>
        <w:t>Zabezpieczenie wnoszone w formie pieniężnej powinno zostać wpłacone przelewem na rachunek bankowy zamawiającego w Banku Spółdzielczym w Grójcu</w:t>
      </w:r>
      <w:r w:rsidR="00367E34">
        <w:rPr>
          <w:sz w:val="24"/>
          <w:szCs w:val="24"/>
        </w:rPr>
        <w:t xml:space="preserve"> </w:t>
      </w:r>
      <w:r w:rsidRPr="00367E34">
        <w:rPr>
          <w:sz w:val="24"/>
          <w:szCs w:val="24"/>
        </w:rPr>
        <w:t xml:space="preserve">na rachunek: </w:t>
      </w:r>
      <w:r w:rsidR="00A10558" w:rsidRPr="00A10558">
        <w:rPr>
          <w:sz w:val="24"/>
          <w:szCs w:val="24"/>
        </w:rPr>
        <w:t>37 9128 0002 2001 0018 8359 0002</w:t>
      </w:r>
      <w:r w:rsidR="00367E34">
        <w:rPr>
          <w:sz w:val="24"/>
          <w:szCs w:val="24"/>
        </w:rPr>
        <w:t xml:space="preserve"> </w:t>
      </w:r>
      <w:r w:rsidRPr="00367E34">
        <w:rPr>
          <w:sz w:val="24"/>
          <w:szCs w:val="24"/>
        </w:rPr>
        <w:t>tytuł przelewu: Zabezpieczenie należytego wykonania umowy</w:t>
      </w:r>
      <w:r w:rsidR="00A10558">
        <w:rPr>
          <w:sz w:val="24"/>
          <w:szCs w:val="24"/>
        </w:rPr>
        <w:t>.</w:t>
      </w:r>
    </w:p>
    <w:p w:rsidR="001623C7" w:rsidRPr="001623C7" w:rsidRDefault="001623C7" w:rsidP="001623C7">
      <w:pPr>
        <w:widowControl/>
        <w:numPr>
          <w:ilvl w:val="0"/>
          <w:numId w:val="40"/>
        </w:numPr>
        <w:autoSpaceDE/>
        <w:autoSpaceDN/>
        <w:ind w:hanging="357"/>
        <w:jc w:val="both"/>
        <w:rPr>
          <w:sz w:val="24"/>
          <w:szCs w:val="24"/>
        </w:rPr>
      </w:pPr>
      <w:r w:rsidRPr="001623C7">
        <w:rPr>
          <w:sz w:val="24"/>
          <w:szCs w:val="24"/>
        </w:rPr>
        <w:t xml:space="preserve">Zabezpieczenie wnoszone w formie innej niż pieniężna powinno być dostarczone w formie oryginału, przez </w:t>
      </w:r>
      <w:r w:rsidR="00367E34">
        <w:rPr>
          <w:sz w:val="24"/>
          <w:szCs w:val="24"/>
        </w:rPr>
        <w:t>W</w:t>
      </w:r>
      <w:r w:rsidRPr="001623C7">
        <w:rPr>
          <w:sz w:val="24"/>
          <w:szCs w:val="24"/>
        </w:rPr>
        <w:t>ykonawcę do siedziby zamawiającego, najpóźniej w dniu podpisania umowy – do chwili jej podpisania. Treść oświadczenia zawartego w gwarancji lub w poręczeniu musi zostać zaakceptowana przez zamawiającego przed podpisaniem umowy.</w:t>
      </w:r>
    </w:p>
    <w:p w:rsidR="001623C7" w:rsidRPr="001623C7" w:rsidRDefault="001623C7" w:rsidP="001623C7">
      <w:pPr>
        <w:widowControl/>
        <w:numPr>
          <w:ilvl w:val="0"/>
          <w:numId w:val="40"/>
        </w:numPr>
        <w:autoSpaceDE/>
        <w:autoSpaceDN/>
        <w:ind w:hanging="357"/>
        <w:jc w:val="both"/>
        <w:rPr>
          <w:sz w:val="24"/>
          <w:szCs w:val="24"/>
        </w:rPr>
      </w:pPr>
      <w:r w:rsidRPr="001623C7">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623C7" w:rsidRPr="001623C7" w:rsidRDefault="001623C7" w:rsidP="001623C7">
      <w:pPr>
        <w:widowControl/>
        <w:numPr>
          <w:ilvl w:val="0"/>
          <w:numId w:val="40"/>
        </w:numPr>
        <w:autoSpaceDE/>
        <w:autoSpaceDN/>
        <w:ind w:hanging="357"/>
        <w:jc w:val="both"/>
        <w:rPr>
          <w:sz w:val="24"/>
          <w:szCs w:val="24"/>
        </w:rPr>
      </w:pPr>
      <w:r w:rsidRPr="001623C7">
        <w:rPr>
          <w:sz w:val="24"/>
          <w:szCs w:val="24"/>
        </w:rPr>
        <w:t xml:space="preserve">Wypłata, o której mowa w ust. 9, następuje nie później niż w ostatnim dniu ważności dotychczasowego zabezpieczenia.  </w:t>
      </w:r>
    </w:p>
    <w:p w:rsidR="001623C7" w:rsidRPr="001623C7" w:rsidRDefault="001623C7" w:rsidP="001623C7">
      <w:pPr>
        <w:widowControl/>
        <w:numPr>
          <w:ilvl w:val="0"/>
          <w:numId w:val="40"/>
        </w:numPr>
        <w:autoSpaceDE/>
        <w:autoSpaceDN/>
        <w:ind w:hanging="357"/>
        <w:jc w:val="both"/>
        <w:rPr>
          <w:sz w:val="24"/>
          <w:szCs w:val="24"/>
        </w:rPr>
      </w:pPr>
      <w:r w:rsidRPr="001623C7">
        <w:rPr>
          <w:sz w:val="24"/>
          <w:szCs w:val="24"/>
        </w:rPr>
        <w:t xml:space="preserve"> W przypadku powstania po stronie Zamawiającego roszczeń w stosunku do Wykonawcy z tytułu nienależytego wykonania przedmiotu umowy oraz uchylania się Wykonawcy od zadośćuczynienia tym roszczeniom, kwota zabezpieczenia należytego wykonania umowy wraz z </w:t>
      </w:r>
      <w:proofErr w:type="gramStart"/>
      <w:r w:rsidRPr="001623C7">
        <w:rPr>
          <w:sz w:val="24"/>
          <w:szCs w:val="24"/>
        </w:rPr>
        <w:t>powstałymi  odsetkami</w:t>
      </w:r>
      <w:proofErr w:type="gramEnd"/>
      <w:r w:rsidRPr="001623C7">
        <w:rPr>
          <w:sz w:val="24"/>
          <w:szCs w:val="24"/>
        </w:rPr>
        <w:t xml:space="preserve"> zostanie, w części koniecznej, przeznaczona zgodnie z umową do pokrycia </w:t>
      </w:r>
      <w:r w:rsidR="00367E34">
        <w:rPr>
          <w:sz w:val="24"/>
          <w:szCs w:val="24"/>
        </w:rPr>
        <w:t xml:space="preserve">tych </w:t>
      </w:r>
      <w:r w:rsidRPr="001623C7">
        <w:rPr>
          <w:sz w:val="24"/>
          <w:szCs w:val="24"/>
        </w:rPr>
        <w:t xml:space="preserve">roszczeń. </w:t>
      </w:r>
    </w:p>
    <w:p w:rsidR="007B564F" w:rsidRDefault="007B564F">
      <w:pPr>
        <w:pStyle w:val="Tekstpodstawowy"/>
        <w:spacing w:before="7"/>
        <w:ind w:left="0"/>
        <w:jc w:val="left"/>
      </w:pPr>
    </w:p>
    <w:p w:rsidR="007B564F" w:rsidRDefault="008C550F">
      <w:pPr>
        <w:pStyle w:val="Nagwek1"/>
        <w:spacing w:before="1"/>
        <w:ind w:left="4512"/>
      </w:pPr>
      <w:bookmarkStart w:id="18" w:name="§17"/>
      <w:bookmarkEnd w:id="18"/>
      <w:r>
        <w:t>§17</w:t>
      </w:r>
    </w:p>
    <w:p w:rsidR="007B564F" w:rsidRDefault="007B564F">
      <w:pPr>
        <w:pStyle w:val="Tekstpodstawowy"/>
        <w:spacing w:before="5"/>
        <w:ind w:left="0"/>
        <w:jc w:val="left"/>
        <w:rPr>
          <w:b/>
        </w:rPr>
      </w:pPr>
    </w:p>
    <w:p w:rsidR="007B564F" w:rsidRDefault="008C550F" w:rsidP="00BE6305">
      <w:pPr>
        <w:pStyle w:val="Akapitzlist"/>
        <w:numPr>
          <w:ilvl w:val="0"/>
          <w:numId w:val="6"/>
        </w:numPr>
        <w:tabs>
          <w:tab w:val="left" w:pos="426"/>
        </w:tabs>
        <w:ind w:left="426" w:right="215" w:hanging="270"/>
        <w:rPr>
          <w:sz w:val="24"/>
        </w:rPr>
      </w:pPr>
      <w:r>
        <w:rPr>
          <w:sz w:val="24"/>
        </w:rPr>
        <w:t>Wykonawca nie może wykorzystywać pozyskanych danych osobowych w żaden inny sposób lub w innym celu, niż dla wykonania niniejszej umowy, w szczególności zakazuje się wykorzystywania danych osobowych w celach reklamowych lub</w:t>
      </w:r>
      <w:r>
        <w:rPr>
          <w:spacing w:val="-4"/>
          <w:sz w:val="24"/>
        </w:rPr>
        <w:t xml:space="preserve"> </w:t>
      </w:r>
      <w:r>
        <w:rPr>
          <w:sz w:val="24"/>
        </w:rPr>
        <w:t>marketingowych.</w:t>
      </w:r>
    </w:p>
    <w:p w:rsidR="007B564F" w:rsidRDefault="008C550F" w:rsidP="00BE6305">
      <w:pPr>
        <w:pStyle w:val="Akapitzlist"/>
        <w:numPr>
          <w:ilvl w:val="0"/>
          <w:numId w:val="6"/>
        </w:numPr>
        <w:tabs>
          <w:tab w:val="left" w:pos="426"/>
        </w:tabs>
        <w:ind w:left="426" w:right="216" w:hanging="270"/>
        <w:rPr>
          <w:sz w:val="24"/>
        </w:rPr>
      </w:pPr>
      <w:r>
        <w:rPr>
          <w:sz w:val="24"/>
        </w:rPr>
        <w:t>Zamawiający powierza Wykonawcy, w trybie art. 28 ogólnego rozporządzenia o ochronie danych z dnia 27 kwietnia 2016 r. (zwanego w dalszej części „Rozporządzeniem”) dane osobowe do przetwarzania, na zasadach i w celu określonym w niniejszej</w:t>
      </w:r>
      <w:r>
        <w:rPr>
          <w:spacing w:val="-21"/>
          <w:sz w:val="24"/>
        </w:rPr>
        <w:t xml:space="preserve"> </w:t>
      </w:r>
      <w:r>
        <w:rPr>
          <w:sz w:val="24"/>
        </w:rPr>
        <w:t>Umowie.</w:t>
      </w:r>
    </w:p>
    <w:p w:rsidR="007B564F" w:rsidRDefault="008C550F" w:rsidP="00BE6305">
      <w:pPr>
        <w:pStyle w:val="Akapitzlist"/>
        <w:numPr>
          <w:ilvl w:val="0"/>
          <w:numId w:val="6"/>
        </w:numPr>
        <w:tabs>
          <w:tab w:val="left" w:pos="426"/>
        </w:tabs>
        <w:ind w:left="426" w:right="217" w:hanging="270"/>
        <w:rPr>
          <w:sz w:val="24"/>
        </w:rPr>
      </w:pPr>
      <w:r>
        <w:rPr>
          <w:sz w:val="24"/>
        </w:rPr>
        <w:t>Wykonawca zobowiązuje się przetwarzać powierzone mu dane osobowe zgodnie z niniejszą umową, Rozporządzeniem oraz z innymi przepisami prawa powszechnie obowiązującego, które chronią prawa osób, których dane</w:t>
      </w:r>
      <w:r>
        <w:rPr>
          <w:spacing w:val="-4"/>
          <w:sz w:val="24"/>
        </w:rPr>
        <w:t xml:space="preserve"> </w:t>
      </w:r>
      <w:r>
        <w:rPr>
          <w:sz w:val="24"/>
        </w:rPr>
        <w:t>dotyczą.</w:t>
      </w:r>
    </w:p>
    <w:p w:rsidR="007B564F" w:rsidRDefault="008C550F" w:rsidP="00BE6305">
      <w:pPr>
        <w:pStyle w:val="Akapitzlist"/>
        <w:numPr>
          <w:ilvl w:val="0"/>
          <w:numId w:val="6"/>
        </w:numPr>
        <w:tabs>
          <w:tab w:val="left" w:pos="426"/>
        </w:tabs>
        <w:ind w:left="426" w:right="229" w:hanging="270"/>
        <w:rPr>
          <w:sz w:val="24"/>
        </w:rPr>
      </w:pPr>
      <w:r>
        <w:rPr>
          <w:sz w:val="24"/>
        </w:rPr>
        <w:t>Wykonawca oświadcza, iż stosuje środki bezpieczeństwa spełniające wymogi Rozporządzenia.</w:t>
      </w:r>
    </w:p>
    <w:p w:rsidR="007B564F" w:rsidRDefault="008C550F" w:rsidP="00BE6305">
      <w:pPr>
        <w:pStyle w:val="Akapitzlist"/>
        <w:numPr>
          <w:ilvl w:val="0"/>
          <w:numId w:val="6"/>
        </w:numPr>
        <w:tabs>
          <w:tab w:val="left" w:pos="426"/>
        </w:tabs>
        <w:ind w:left="426" w:right="224" w:hanging="270"/>
        <w:rPr>
          <w:sz w:val="24"/>
        </w:rPr>
      </w:pPr>
      <w:r>
        <w:rPr>
          <w:sz w:val="24"/>
        </w:rPr>
        <w:t>Wykonawca przetwarza powierzone mu dane osobowe zgodnie z niniejszą umową, Rozporządzeniem oraz z innymi przepisami prawa powszechnie obowiązującego, które chronią prawa osób, których dane dotyczą, w ramach wynagrodzenia określonego niniejszą umową.</w:t>
      </w:r>
    </w:p>
    <w:p w:rsidR="007B564F" w:rsidRDefault="008C550F" w:rsidP="00BE6305">
      <w:pPr>
        <w:pStyle w:val="Akapitzlist"/>
        <w:numPr>
          <w:ilvl w:val="0"/>
          <w:numId w:val="6"/>
        </w:numPr>
        <w:tabs>
          <w:tab w:val="left" w:pos="426"/>
        </w:tabs>
        <w:spacing w:before="3" w:line="237" w:lineRule="auto"/>
        <w:ind w:left="426" w:right="228" w:hanging="270"/>
        <w:rPr>
          <w:sz w:val="24"/>
        </w:rPr>
      </w:pPr>
      <w:r>
        <w:rPr>
          <w:sz w:val="24"/>
        </w:rPr>
        <w:t>Wykonawca będzie przetwarzał powierzone na podstawie niniejszej umowy dane zwykłe w</w:t>
      </w:r>
      <w:r>
        <w:rPr>
          <w:spacing w:val="-4"/>
          <w:sz w:val="24"/>
        </w:rPr>
        <w:t xml:space="preserve"> </w:t>
      </w:r>
      <w:r>
        <w:rPr>
          <w:sz w:val="24"/>
        </w:rPr>
        <w:t>postaci:</w:t>
      </w:r>
    </w:p>
    <w:p w:rsidR="007B564F" w:rsidRDefault="008C550F">
      <w:pPr>
        <w:pStyle w:val="Akapitzlist"/>
        <w:numPr>
          <w:ilvl w:val="1"/>
          <w:numId w:val="6"/>
        </w:numPr>
        <w:tabs>
          <w:tab w:val="left" w:pos="865"/>
        </w:tabs>
        <w:spacing w:before="1"/>
        <w:rPr>
          <w:sz w:val="24"/>
        </w:rPr>
      </w:pPr>
      <w:proofErr w:type="gramStart"/>
      <w:r>
        <w:rPr>
          <w:sz w:val="24"/>
        </w:rPr>
        <w:t>adresu</w:t>
      </w:r>
      <w:proofErr w:type="gramEnd"/>
      <w:r>
        <w:rPr>
          <w:sz w:val="24"/>
        </w:rPr>
        <w:t xml:space="preserve"> nieruchomości, z której mają być odbierane odpady</w:t>
      </w:r>
      <w:r>
        <w:rPr>
          <w:spacing w:val="-15"/>
          <w:sz w:val="24"/>
        </w:rPr>
        <w:t xml:space="preserve"> </w:t>
      </w:r>
      <w:r>
        <w:rPr>
          <w:sz w:val="24"/>
        </w:rPr>
        <w:t>komunalne;</w:t>
      </w:r>
    </w:p>
    <w:p w:rsidR="007B564F" w:rsidRDefault="008C550F">
      <w:pPr>
        <w:pStyle w:val="Akapitzlist"/>
        <w:numPr>
          <w:ilvl w:val="1"/>
          <w:numId w:val="6"/>
        </w:numPr>
        <w:tabs>
          <w:tab w:val="left" w:pos="865"/>
        </w:tabs>
        <w:ind w:right="1198"/>
        <w:rPr>
          <w:sz w:val="24"/>
        </w:rPr>
      </w:pPr>
      <w:proofErr w:type="gramStart"/>
      <w:r>
        <w:rPr>
          <w:sz w:val="24"/>
        </w:rPr>
        <w:t>adresu</w:t>
      </w:r>
      <w:proofErr w:type="gramEnd"/>
      <w:r>
        <w:rPr>
          <w:sz w:val="24"/>
        </w:rPr>
        <w:t xml:space="preserve"> nieruchomości, z której dostarczono odpady do Punktu Selektywnego Zbierania Odpadów</w:t>
      </w:r>
      <w:r>
        <w:rPr>
          <w:spacing w:val="-1"/>
          <w:sz w:val="24"/>
        </w:rPr>
        <w:t xml:space="preserve"> </w:t>
      </w:r>
      <w:r>
        <w:rPr>
          <w:sz w:val="24"/>
        </w:rPr>
        <w:t>Komunalnych;</w:t>
      </w:r>
    </w:p>
    <w:p w:rsidR="007B564F" w:rsidRDefault="008C550F">
      <w:pPr>
        <w:pStyle w:val="Akapitzlist"/>
        <w:numPr>
          <w:ilvl w:val="1"/>
          <w:numId w:val="6"/>
        </w:numPr>
        <w:tabs>
          <w:tab w:val="left" w:pos="865"/>
        </w:tabs>
        <w:rPr>
          <w:sz w:val="24"/>
        </w:rPr>
      </w:pPr>
      <w:proofErr w:type="gramStart"/>
      <w:r>
        <w:rPr>
          <w:sz w:val="24"/>
        </w:rPr>
        <w:t>telefonu</w:t>
      </w:r>
      <w:proofErr w:type="gramEnd"/>
      <w:r>
        <w:rPr>
          <w:sz w:val="24"/>
        </w:rPr>
        <w:t xml:space="preserve"> kontaktowego osób, od których mają być odbierane odpady</w:t>
      </w:r>
      <w:r>
        <w:rPr>
          <w:spacing w:val="-15"/>
          <w:sz w:val="24"/>
        </w:rPr>
        <w:t xml:space="preserve"> </w:t>
      </w:r>
      <w:r>
        <w:rPr>
          <w:sz w:val="24"/>
        </w:rPr>
        <w:t>komunalne;</w:t>
      </w:r>
    </w:p>
    <w:p w:rsidR="007B564F" w:rsidRDefault="008C550F">
      <w:pPr>
        <w:pStyle w:val="Akapitzlist"/>
        <w:numPr>
          <w:ilvl w:val="1"/>
          <w:numId w:val="6"/>
        </w:numPr>
        <w:tabs>
          <w:tab w:val="left" w:pos="865"/>
        </w:tabs>
        <w:spacing w:before="1"/>
        <w:rPr>
          <w:sz w:val="24"/>
        </w:rPr>
      </w:pPr>
      <w:proofErr w:type="gramStart"/>
      <w:r>
        <w:rPr>
          <w:sz w:val="24"/>
        </w:rPr>
        <w:t>kodów</w:t>
      </w:r>
      <w:proofErr w:type="gramEnd"/>
      <w:r>
        <w:rPr>
          <w:sz w:val="24"/>
        </w:rPr>
        <w:t xml:space="preserve"> do bram nieruchomości;</w:t>
      </w:r>
    </w:p>
    <w:p w:rsidR="007B564F" w:rsidRDefault="008C550F">
      <w:pPr>
        <w:pStyle w:val="Akapitzlist"/>
        <w:numPr>
          <w:ilvl w:val="1"/>
          <w:numId w:val="6"/>
        </w:numPr>
        <w:tabs>
          <w:tab w:val="left" w:pos="865"/>
        </w:tabs>
        <w:ind w:right="228"/>
        <w:rPr>
          <w:sz w:val="24"/>
        </w:rPr>
      </w:pPr>
      <w:proofErr w:type="gramStart"/>
      <w:r>
        <w:rPr>
          <w:sz w:val="24"/>
        </w:rPr>
        <w:t>zdjęć</w:t>
      </w:r>
      <w:proofErr w:type="gramEnd"/>
      <w:r>
        <w:rPr>
          <w:sz w:val="24"/>
        </w:rPr>
        <w:t xml:space="preserve"> oraz nagrań (filmów) nieruchomości potwierdzających wykonanie usługi odbierania odpadów komunalnych lub z innych czynności zleconych przez Zamawiającego.</w:t>
      </w:r>
    </w:p>
    <w:p w:rsidR="007B564F" w:rsidRDefault="008C550F" w:rsidP="00BE6305">
      <w:pPr>
        <w:pStyle w:val="Akapitzlist"/>
        <w:numPr>
          <w:ilvl w:val="0"/>
          <w:numId w:val="6"/>
        </w:numPr>
        <w:tabs>
          <w:tab w:val="left" w:pos="865"/>
        </w:tabs>
        <w:ind w:left="567" w:right="215" w:hanging="411"/>
        <w:rPr>
          <w:sz w:val="24"/>
        </w:rPr>
      </w:pPr>
      <w:r>
        <w:rPr>
          <w:sz w:val="24"/>
        </w:rPr>
        <w:t>Powierzone przez Zamawiającego dane osobowe, będą przetwarzane przez Wykonawcę wyłącznie w celu realizacji niniejszej umowy, w zakresie świadczenia usług odbierania i zagospodarowania wszystkich odpadów powstających na nieruchomościach zamieszkałych, zgodnie z przepisami ustawy z dnia 13 września 1996 r. o utrzymaniu czystości i porządku w gminach.</w:t>
      </w:r>
    </w:p>
    <w:p w:rsidR="007B564F" w:rsidRDefault="008C550F" w:rsidP="00BE6305">
      <w:pPr>
        <w:pStyle w:val="Akapitzlist"/>
        <w:numPr>
          <w:ilvl w:val="0"/>
          <w:numId w:val="6"/>
        </w:numPr>
        <w:tabs>
          <w:tab w:val="left" w:pos="865"/>
        </w:tabs>
        <w:ind w:left="567" w:right="217" w:hanging="411"/>
        <w:rPr>
          <w:sz w:val="24"/>
        </w:rPr>
      </w:pPr>
      <w:r>
        <w:rPr>
          <w:sz w:val="24"/>
        </w:rPr>
        <w:t>Wykonawca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7B564F" w:rsidRDefault="008C550F" w:rsidP="00BE6305">
      <w:pPr>
        <w:pStyle w:val="Akapitzlist"/>
        <w:numPr>
          <w:ilvl w:val="0"/>
          <w:numId w:val="6"/>
        </w:numPr>
        <w:tabs>
          <w:tab w:val="left" w:pos="865"/>
        </w:tabs>
        <w:ind w:left="567" w:right="226" w:hanging="411"/>
        <w:rPr>
          <w:sz w:val="24"/>
        </w:rPr>
      </w:pPr>
      <w:r>
        <w:rPr>
          <w:sz w:val="24"/>
        </w:rPr>
        <w:t>Wykonawca zobowiązuje się dołożyć należytej staranności przy przetwarzaniu powierzonych danych</w:t>
      </w:r>
      <w:r>
        <w:rPr>
          <w:spacing w:val="4"/>
          <w:sz w:val="24"/>
        </w:rPr>
        <w:t xml:space="preserve"> </w:t>
      </w:r>
      <w:r>
        <w:rPr>
          <w:sz w:val="24"/>
        </w:rPr>
        <w:t>osobowych.</w:t>
      </w:r>
    </w:p>
    <w:p w:rsidR="007B564F" w:rsidRPr="00BE6305" w:rsidRDefault="008C550F" w:rsidP="00BE6305">
      <w:pPr>
        <w:pStyle w:val="Akapitzlist"/>
        <w:numPr>
          <w:ilvl w:val="0"/>
          <w:numId w:val="6"/>
        </w:numPr>
        <w:tabs>
          <w:tab w:val="left" w:pos="865"/>
        </w:tabs>
        <w:spacing w:before="40"/>
        <w:ind w:left="567" w:right="220" w:hanging="411"/>
        <w:rPr>
          <w:sz w:val="24"/>
          <w:szCs w:val="24"/>
        </w:rPr>
      </w:pPr>
      <w:r>
        <w:rPr>
          <w:sz w:val="24"/>
        </w:rPr>
        <w:t>Wykonawca</w:t>
      </w:r>
      <w:r w:rsidRPr="00BE6305">
        <w:rPr>
          <w:spacing w:val="35"/>
          <w:sz w:val="24"/>
        </w:rPr>
        <w:t xml:space="preserve"> </w:t>
      </w:r>
      <w:r>
        <w:rPr>
          <w:sz w:val="24"/>
        </w:rPr>
        <w:t>zobowiązuje</w:t>
      </w:r>
      <w:r w:rsidRPr="00BE6305">
        <w:rPr>
          <w:spacing w:val="36"/>
          <w:sz w:val="24"/>
        </w:rPr>
        <w:t xml:space="preserve"> </w:t>
      </w:r>
      <w:r>
        <w:rPr>
          <w:sz w:val="24"/>
        </w:rPr>
        <w:t>się</w:t>
      </w:r>
      <w:r w:rsidRPr="00BE6305">
        <w:rPr>
          <w:spacing w:val="35"/>
          <w:sz w:val="24"/>
        </w:rPr>
        <w:t xml:space="preserve"> </w:t>
      </w:r>
      <w:r>
        <w:rPr>
          <w:sz w:val="24"/>
        </w:rPr>
        <w:t>do</w:t>
      </w:r>
      <w:r w:rsidRPr="00BE6305">
        <w:rPr>
          <w:spacing w:val="37"/>
          <w:sz w:val="24"/>
        </w:rPr>
        <w:t xml:space="preserve"> </w:t>
      </w:r>
      <w:r>
        <w:rPr>
          <w:sz w:val="24"/>
        </w:rPr>
        <w:t>nadania</w:t>
      </w:r>
      <w:r w:rsidRPr="00BE6305">
        <w:rPr>
          <w:spacing w:val="35"/>
          <w:sz w:val="24"/>
        </w:rPr>
        <w:t xml:space="preserve"> </w:t>
      </w:r>
      <w:r>
        <w:rPr>
          <w:sz w:val="24"/>
        </w:rPr>
        <w:t>upoważnień</w:t>
      </w:r>
      <w:r w:rsidRPr="00BE6305">
        <w:rPr>
          <w:spacing w:val="36"/>
          <w:sz w:val="24"/>
        </w:rPr>
        <w:t xml:space="preserve"> </w:t>
      </w:r>
      <w:r>
        <w:rPr>
          <w:sz w:val="24"/>
        </w:rPr>
        <w:t>do</w:t>
      </w:r>
      <w:r w:rsidRPr="00BE6305">
        <w:rPr>
          <w:spacing w:val="36"/>
          <w:sz w:val="24"/>
        </w:rPr>
        <w:t xml:space="preserve"> </w:t>
      </w:r>
      <w:r>
        <w:rPr>
          <w:sz w:val="24"/>
        </w:rPr>
        <w:t>przetwarzania</w:t>
      </w:r>
      <w:r w:rsidRPr="00BE6305">
        <w:rPr>
          <w:spacing w:val="36"/>
          <w:sz w:val="24"/>
        </w:rPr>
        <w:t xml:space="preserve"> </w:t>
      </w:r>
      <w:r>
        <w:rPr>
          <w:sz w:val="24"/>
        </w:rPr>
        <w:t>danych</w:t>
      </w:r>
      <w:r w:rsidR="00BE6305">
        <w:rPr>
          <w:sz w:val="24"/>
        </w:rPr>
        <w:t xml:space="preserve"> </w:t>
      </w:r>
      <w:r w:rsidRPr="00BE6305">
        <w:rPr>
          <w:sz w:val="24"/>
          <w:szCs w:val="24"/>
        </w:rPr>
        <w:t>osobowych wszystkim osobom, które będą przetwarzały powierzone dane w celu realizacji niniejszej umowy.</w:t>
      </w:r>
    </w:p>
    <w:p w:rsidR="007B564F" w:rsidRDefault="008C550F" w:rsidP="00BE6305">
      <w:pPr>
        <w:pStyle w:val="Akapitzlist"/>
        <w:numPr>
          <w:ilvl w:val="0"/>
          <w:numId w:val="6"/>
        </w:numPr>
        <w:tabs>
          <w:tab w:val="left" w:pos="865"/>
        </w:tabs>
        <w:spacing w:before="1"/>
        <w:ind w:left="567" w:right="214" w:hanging="411"/>
        <w:rPr>
          <w:sz w:val="24"/>
        </w:rPr>
      </w:pPr>
      <w:r>
        <w:rPr>
          <w:sz w:val="24"/>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w:t>
      </w:r>
      <w:r>
        <w:rPr>
          <w:spacing w:val="-4"/>
          <w:sz w:val="24"/>
        </w:rPr>
        <w:t xml:space="preserve"> </w:t>
      </w:r>
      <w:r>
        <w:rPr>
          <w:sz w:val="24"/>
        </w:rPr>
        <w:t>ustaniu.</w:t>
      </w:r>
    </w:p>
    <w:p w:rsidR="007B564F" w:rsidRDefault="008C550F" w:rsidP="00BE6305">
      <w:pPr>
        <w:pStyle w:val="Akapitzlist"/>
        <w:numPr>
          <w:ilvl w:val="0"/>
          <w:numId w:val="6"/>
        </w:numPr>
        <w:tabs>
          <w:tab w:val="left" w:pos="865"/>
        </w:tabs>
        <w:spacing w:before="2"/>
        <w:ind w:left="567" w:right="218" w:hanging="411"/>
        <w:rPr>
          <w:sz w:val="24"/>
        </w:rPr>
      </w:pPr>
      <w:r>
        <w:rPr>
          <w:sz w:val="24"/>
        </w:rPr>
        <w:t xml:space="preserve">Wykonawca po zakończeniu świadczenia usług związanych z przetwarzaniem usuwa wszelkie dane osobowe oraz usuwa wszelkie ich istniejące kopie, </w:t>
      </w:r>
      <w:proofErr w:type="gramStart"/>
      <w:r>
        <w:rPr>
          <w:sz w:val="24"/>
        </w:rPr>
        <w:t>chyba że</w:t>
      </w:r>
      <w:proofErr w:type="gramEnd"/>
      <w:r>
        <w:rPr>
          <w:sz w:val="24"/>
        </w:rPr>
        <w:t xml:space="preserve"> prawo Unii lub prawo państwa członkowskiego nakazują przechowywanie danych</w:t>
      </w:r>
      <w:r>
        <w:rPr>
          <w:spacing w:val="-10"/>
          <w:sz w:val="24"/>
        </w:rPr>
        <w:t xml:space="preserve"> </w:t>
      </w:r>
      <w:r>
        <w:rPr>
          <w:sz w:val="24"/>
        </w:rPr>
        <w:t>osobowych.</w:t>
      </w:r>
    </w:p>
    <w:p w:rsidR="007B564F" w:rsidRDefault="008C550F" w:rsidP="00BE6305">
      <w:pPr>
        <w:pStyle w:val="Akapitzlist"/>
        <w:numPr>
          <w:ilvl w:val="0"/>
          <w:numId w:val="6"/>
        </w:numPr>
        <w:tabs>
          <w:tab w:val="left" w:pos="865"/>
        </w:tabs>
        <w:ind w:left="567" w:right="228" w:hanging="411"/>
        <w:rPr>
          <w:sz w:val="24"/>
        </w:rPr>
      </w:pPr>
      <w:r>
        <w:rPr>
          <w:sz w:val="24"/>
        </w:rPr>
        <w:t>W miarę możliwości Wykonawca pomaga Zamawiającemu w niezbędnym zakresie wywiązywać się z obowiązku odpowiadania na żądania osoby, której dane dotyczą oraz wywiązywania się z obowiązków określonych w art. 32-36</w:t>
      </w:r>
      <w:r>
        <w:rPr>
          <w:spacing w:val="-9"/>
          <w:sz w:val="24"/>
        </w:rPr>
        <w:t xml:space="preserve"> </w:t>
      </w:r>
      <w:r>
        <w:rPr>
          <w:sz w:val="24"/>
        </w:rPr>
        <w:t>Rozporządzenia.</w:t>
      </w:r>
    </w:p>
    <w:p w:rsidR="007B564F" w:rsidRDefault="008C550F" w:rsidP="00BE6305">
      <w:pPr>
        <w:pStyle w:val="Akapitzlist"/>
        <w:numPr>
          <w:ilvl w:val="0"/>
          <w:numId w:val="6"/>
        </w:numPr>
        <w:tabs>
          <w:tab w:val="left" w:pos="865"/>
        </w:tabs>
        <w:ind w:left="567" w:right="213" w:hanging="411"/>
        <w:rPr>
          <w:sz w:val="24"/>
        </w:rPr>
      </w:pPr>
      <w:r>
        <w:rPr>
          <w:sz w:val="24"/>
        </w:rPr>
        <w:t xml:space="preserve">Wykonawca po stwierdzeniu naruszenia ochrony danych osobowych bez zbędnej zwłoki zgłasza je Zamawiającemu do 24 godzin na adres </w:t>
      </w:r>
      <w:hyperlink r:id="rId11">
        <w:r>
          <w:rPr>
            <w:sz w:val="24"/>
          </w:rPr>
          <w:t>biuro@iodaconsulting.pl</w:t>
        </w:r>
      </w:hyperlink>
      <w:r>
        <w:rPr>
          <w:sz w:val="24"/>
        </w:rPr>
        <w:t xml:space="preserve"> do Inspektora Ochrony Danych Osobowych Związku Międzygminnego pod nazwa „Natura”. Zgłoszenie musi być zgodne z art. 33 ust. 3</w:t>
      </w:r>
      <w:r>
        <w:rPr>
          <w:spacing w:val="1"/>
          <w:sz w:val="24"/>
        </w:rPr>
        <w:t xml:space="preserve"> </w:t>
      </w:r>
      <w:r>
        <w:rPr>
          <w:sz w:val="24"/>
        </w:rPr>
        <w:t>Rozporządzenia.</w:t>
      </w:r>
    </w:p>
    <w:p w:rsidR="007B564F" w:rsidRDefault="008C550F" w:rsidP="00BE6305">
      <w:pPr>
        <w:pStyle w:val="Akapitzlist"/>
        <w:numPr>
          <w:ilvl w:val="0"/>
          <w:numId w:val="6"/>
        </w:numPr>
        <w:tabs>
          <w:tab w:val="left" w:pos="865"/>
        </w:tabs>
        <w:ind w:left="567" w:right="205" w:hanging="411"/>
        <w:rPr>
          <w:sz w:val="24"/>
        </w:rPr>
      </w:pPr>
      <w:r>
        <w:rPr>
          <w:sz w:val="24"/>
        </w:rPr>
        <w:lastRenderedPageBreak/>
        <w:t>Zamawiający zgodnie z art. 28 ust. 3 lit. h) Rozporządzenia ma prawo kontroli, czy środki zastosowane przez Wykonawcę przy przetwarzaniu i zabezpieczeniu powierzonych danych osobowych spełniają postanowienia umowy.</w:t>
      </w:r>
    </w:p>
    <w:p w:rsidR="007B564F" w:rsidRDefault="008C550F" w:rsidP="00BE6305">
      <w:pPr>
        <w:pStyle w:val="Akapitzlist"/>
        <w:numPr>
          <w:ilvl w:val="0"/>
          <w:numId w:val="6"/>
        </w:numPr>
        <w:tabs>
          <w:tab w:val="left" w:pos="865"/>
        </w:tabs>
        <w:ind w:left="567" w:right="228" w:hanging="411"/>
        <w:rPr>
          <w:sz w:val="24"/>
        </w:rPr>
      </w:pPr>
      <w:r>
        <w:rPr>
          <w:sz w:val="24"/>
        </w:rPr>
        <w:t>Zamawiający realizować będzie prawo kontroli w godzinach pracy Wykonawcy i z minimum 3 dniowym jego</w:t>
      </w:r>
      <w:r>
        <w:rPr>
          <w:spacing w:val="1"/>
          <w:sz w:val="24"/>
        </w:rPr>
        <w:t xml:space="preserve"> </w:t>
      </w:r>
      <w:r>
        <w:rPr>
          <w:sz w:val="24"/>
        </w:rPr>
        <w:t>uprzedzeniem.</w:t>
      </w:r>
    </w:p>
    <w:p w:rsidR="007B564F" w:rsidRDefault="008C550F" w:rsidP="00BE6305">
      <w:pPr>
        <w:pStyle w:val="Akapitzlist"/>
        <w:numPr>
          <w:ilvl w:val="0"/>
          <w:numId w:val="6"/>
        </w:numPr>
        <w:tabs>
          <w:tab w:val="left" w:pos="865"/>
        </w:tabs>
        <w:spacing w:before="3" w:line="237" w:lineRule="auto"/>
        <w:ind w:left="567" w:right="224" w:hanging="411"/>
        <w:rPr>
          <w:sz w:val="24"/>
        </w:rPr>
      </w:pPr>
      <w:r>
        <w:rPr>
          <w:sz w:val="24"/>
        </w:rPr>
        <w:t>Wykonawca zobowiązuje się do usunięcia uchybień stwierdzonych podczas kontroli w terminie wskazanym przez Zamawiającego nie dłuższym niż 3 dni</w:t>
      </w:r>
      <w:r>
        <w:rPr>
          <w:spacing w:val="-4"/>
          <w:sz w:val="24"/>
        </w:rPr>
        <w:t xml:space="preserve"> </w:t>
      </w:r>
      <w:r>
        <w:rPr>
          <w:sz w:val="24"/>
        </w:rPr>
        <w:t>robocze.</w:t>
      </w:r>
    </w:p>
    <w:p w:rsidR="007B564F" w:rsidRDefault="008C550F" w:rsidP="00BE6305">
      <w:pPr>
        <w:pStyle w:val="Akapitzlist"/>
        <w:numPr>
          <w:ilvl w:val="0"/>
          <w:numId w:val="6"/>
        </w:numPr>
        <w:tabs>
          <w:tab w:val="left" w:pos="865"/>
        </w:tabs>
        <w:spacing w:before="2"/>
        <w:ind w:left="567" w:right="219" w:hanging="411"/>
        <w:rPr>
          <w:sz w:val="24"/>
        </w:rPr>
      </w:pPr>
      <w:r>
        <w:rPr>
          <w:sz w:val="24"/>
        </w:rPr>
        <w:t>Wykonawca udostępnia Zamawiającemu wszelkie informacje niezbędne do wykazania spełnienia obowiązków określonych w art. 28</w:t>
      </w:r>
      <w:r>
        <w:rPr>
          <w:spacing w:val="-8"/>
          <w:sz w:val="24"/>
        </w:rPr>
        <w:t xml:space="preserve"> </w:t>
      </w:r>
      <w:r>
        <w:rPr>
          <w:sz w:val="24"/>
        </w:rPr>
        <w:t>Rozporządzenia.</w:t>
      </w:r>
    </w:p>
    <w:p w:rsidR="007B564F" w:rsidRDefault="008C550F" w:rsidP="00BE6305">
      <w:pPr>
        <w:pStyle w:val="Akapitzlist"/>
        <w:numPr>
          <w:ilvl w:val="0"/>
          <w:numId w:val="6"/>
        </w:numPr>
        <w:tabs>
          <w:tab w:val="left" w:pos="865"/>
        </w:tabs>
        <w:ind w:left="567" w:right="229" w:hanging="411"/>
        <w:rPr>
          <w:sz w:val="24"/>
        </w:rPr>
      </w:pPr>
      <w:r>
        <w:rPr>
          <w:sz w:val="24"/>
        </w:rPr>
        <w:t>Wykonawca może powierzyć dane osobowe objęte niniejszą umową do dalszego przetwarzania podwykonawcom jedynie w celu wykonania umowy po uzyskaniu uprzedniej pisemnej zgody</w:t>
      </w:r>
      <w:r>
        <w:rPr>
          <w:spacing w:val="-8"/>
          <w:sz w:val="24"/>
        </w:rPr>
        <w:t xml:space="preserve"> </w:t>
      </w:r>
      <w:r>
        <w:rPr>
          <w:sz w:val="24"/>
        </w:rPr>
        <w:t>Zamawiającego.</w:t>
      </w:r>
    </w:p>
    <w:p w:rsidR="007B564F" w:rsidRDefault="008C550F" w:rsidP="00BE6305">
      <w:pPr>
        <w:pStyle w:val="Akapitzlist"/>
        <w:numPr>
          <w:ilvl w:val="0"/>
          <w:numId w:val="6"/>
        </w:numPr>
        <w:tabs>
          <w:tab w:val="left" w:pos="865"/>
        </w:tabs>
        <w:ind w:left="567" w:right="216" w:hanging="411"/>
        <w:rPr>
          <w:sz w:val="24"/>
        </w:rPr>
      </w:pPr>
      <w:r>
        <w:rPr>
          <w:sz w:val="24"/>
        </w:rPr>
        <w:t xml:space="preserve">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w:t>
      </w:r>
      <w:r>
        <w:rPr>
          <w:spacing w:val="-2"/>
          <w:sz w:val="24"/>
        </w:rPr>
        <w:t xml:space="preserve">tym </w:t>
      </w:r>
      <w:r>
        <w:rPr>
          <w:sz w:val="24"/>
        </w:rPr>
        <w:t>obowiązku prawnym, o ile prawo to nie zabrania udzielania takiej informacji z uwagi na ważny interes publiczny.</w:t>
      </w:r>
    </w:p>
    <w:p w:rsidR="007B564F" w:rsidRDefault="008C550F" w:rsidP="00BE6305">
      <w:pPr>
        <w:pStyle w:val="Akapitzlist"/>
        <w:numPr>
          <w:ilvl w:val="0"/>
          <w:numId w:val="6"/>
        </w:numPr>
        <w:tabs>
          <w:tab w:val="left" w:pos="865"/>
        </w:tabs>
        <w:spacing w:before="3"/>
        <w:ind w:left="567" w:right="218" w:hanging="411"/>
        <w:rPr>
          <w:sz w:val="24"/>
        </w:rPr>
      </w:pPr>
      <w:r>
        <w:rPr>
          <w:sz w:val="24"/>
        </w:rPr>
        <w:t xml:space="preserve">Podwykonawcy wini spełniać te same gwarancje i </w:t>
      </w:r>
      <w:proofErr w:type="gramStart"/>
      <w:r>
        <w:rPr>
          <w:sz w:val="24"/>
        </w:rPr>
        <w:t>obowiązki jakie</w:t>
      </w:r>
      <w:proofErr w:type="gramEnd"/>
      <w:r>
        <w:rPr>
          <w:sz w:val="24"/>
        </w:rPr>
        <w:t xml:space="preserve"> zostały nałożone na Wykonawcę w niniejszej</w:t>
      </w:r>
      <w:r>
        <w:rPr>
          <w:spacing w:val="-4"/>
          <w:sz w:val="24"/>
        </w:rPr>
        <w:t xml:space="preserve"> </w:t>
      </w:r>
      <w:r>
        <w:rPr>
          <w:sz w:val="24"/>
        </w:rPr>
        <w:t>Umowie.</w:t>
      </w:r>
    </w:p>
    <w:p w:rsidR="007B564F" w:rsidRDefault="008C550F" w:rsidP="00BE6305">
      <w:pPr>
        <w:pStyle w:val="Akapitzlist"/>
        <w:numPr>
          <w:ilvl w:val="0"/>
          <w:numId w:val="6"/>
        </w:numPr>
        <w:tabs>
          <w:tab w:val="left" w:pos="865"/>
        </w:tabs>
        <w:ind w:left="567" w:right="228" w:hanging="411"/>
        <w:rPr>
          <w:sz w:val="24"/>
        </w:rPr>
      </w:pPr>
      <w:r>
        <w:rPr>
          <w:sz w:val="24"/>
        </w:rPr>
        <w:t>Wykonawca ponosi pełną odpowiedzialność wobec Zamawiającego za niewywiązanie się ze spoczywających na podwykonawcy obowiązków ochrony</w:t>
      </w:r>
      <w:r>
        <w:rPr>
          <w:spacing w:val="-26"/>
          <w:sz w:val="24"/>
        </w:rPr>
        <w:t xml:space="preserve"> </w:t>
      </w:r>
      <w:r>
        <w:rPr>
          <w:sz w:val="24"/>
        </w:rPr>
        <w:t>danych.</w:t>
      </w:r>
    </w:p>
    <w:p w:rsidR="007B564F" w:rsidRDefault="008C550F" w:rsidP="00BE6305">
      <w:pPr>
        <w:pStyle w:val="Akapitzlist"/>
        <w:numPr>
          <w:ilvl w:val="0"/>
          <w:numId w:val="6"/>
        </w:numPr>
        <w:tabs>
          <w:tab w:val="left" w:pos="865"/>
        </w:tabs>
        <w:ind w:left="567" w:right="219" w:hanging="411"/>
        <w:rPr>
          <w:sz w:val="24"/>
        </w:rPr>
      </w:pPr>
      <w:r>
        <w:rPr>
          <w:sz w:val="24"/>
        </w:rPr>
        <w:t>Wykonawca jest odpowiedzialny za udostępnienie lub wykorzystanie danych osobowych niezgodnie z treścią niniejszej umowy, a w szczególności za udostępnienie powierzonych do przetwarzania danych osobowych osobom</w:t>
      </w:r>
      <w:r>
        <w:rPr>
          <w:spacing w:val="3"/>
          <w:sz w:val="24"/>
        </w:rPr>
        <w:t xml:space="preserve"> </w:t>
      </w:r>
      <w:r>
        <w:rPr>
          <w:sz w:val="24"/>
        </w:rPr>
        <w:t>nieupoważnionym.</w:t>
      </w:r>
    </w:p>
    <w:p w:rsidR="007B564F" w:rsidRDefault="008C550F" w:rsidP="00BE6305">
      <w:pPr>
        <w:pStyle w:val="Akapitzlist"/>
        <w:numPr>
          <w:ilvl w:val="0"/>
          <w:numId w:val="6"/>
        </w:numPr>
        <w:tabs>
          <w:tab w:val="left" w:pos="865"/>
        </w:tabs>
        <w:ind w:left="567" w:right="222" w:hanging="411"/>
        <w:rPr>
          <w:sz w:val="24"/>
        </w:rPr>
      </w:pPr>
      <w:r>
        <w:rPr>
          <w:sz w:val="24"/>
        </w:rPr>
        <w:t>Wykonawca zobowiązuje się do niezwłocznego, do 24 godzin, poinformowania Zamawiającego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wiadome, lub realizowanych kontrolach i inspekcjach dotyczących przetwarzania u Wykonawcy tych danych</w:t>
      </w:r>
      <w:r>
        <w:rPr>
          <w:spacing w:val="-4"/>
          <w:sz w:val="24"/>
        </w:rPr>
        <w:t xml:space="preserve"> </w:t>
      </w:r>
      <w:r>
        <w:rPr>
          <w:sz w:val="24"/>
        </w:rPr>
        <w:t>osobowych.</w:t>
      </w:r>
    </w:p>
    <w:p w:rsidR="007B564F" w:rsidRPr="00BE6305" w:rsidRDefault="008C550F" w:rsidP="008864B3">
      <w:pPr>
        <w:pStyle w:val="Akapitzlist"/>
        <w:numPr>
          <w:ilvl w:val="0"/>
          <w:numId w:val="6"/>
        </w:numPr>
        <w:tabs>
          <w:tab w:val="left" w:pos="865"/>
        </w:tabs>
        <w:spacing w:before="40"/>
        <w:ind w:left="567" w:right="220" w:hanging="411"/>
        <w:rPr>
          <w:sz w:val="24"/>
          <w:szCs w:val="24"/>
        </w:rPr>
      </w:pPr>
      <w:r>
        <w:rPr>
          <w:sz w:val="24"/>
        </w:rPr>
        <w:t>Wykonawca zobowiązuje się do zachowania w tajemnicy wszelkich informacji, danych, materiałów, dokumentów i danych osobowych otrzymanych od Zamawiającego i od współpracujących z nim osób oraz danych uzyskanych w jakikolwiek inny</w:t>
      </w:r>
      <w:r w:rsidRPr="00BE6305">
        <w:rPr>
          <w:spacing w:val="-8"/>
          <w:sz w:val="24"/>
        </w:rPr>
        <w:t xml:space="preserve"> </w:t>
      </w:r>
      <w:r>
        <w:rPr>
          <w:sz w:val="24"/>
        </w:rPr>
        <w:t>sposób,</w:t>
      </w:r>
      <w:r w:rsidR="00BE6305">
        <w:rPr>
          <w:sz w:val="24"/>
        </w:rPr>
        <w:t xml:space="preserve"> </w:t>
      </w:r>
      <w:r w:rsidRPr="00BE6305">
        <w:rPr>
          <w:sz w:val="24"/>
          <w:szCs w:val="24"/>
        </w:rPr>
        <w:t>zamierzony czy przypadkowy w formie ustnej, pisemnej lub elektronicznej („dane poufne”).</w:t>
      </w:r>
    </w:p>
    <w:p w:rsidR="007B564F" w:rsidRDefault="008C550F" w:rsidP="00BE6305">
      <w:pPr>
        <w:pStyle w:val="Akapitzlist"/>
        <w:numPr>
          <w:ilvl w:val="0"/>
          <w:numId w:val="6"/>
        </w:numPr>
        <w:tabs>
          <w:tab w:val="left" w:pos="865"/>
        </w:tabs>
        <w:spacing w:before="1"/>
        <w:ind w:left="567" w:right="213" w:hanging="425"/>
        <w:rPr>
          <w:sz w:val="24"/>
        </w:rPr>
      </w:pPr>
      <w:r>
        <w:rPr>
          <w:sz w:val="24"/>
        </w:rPr>
        <w:t xml:space="preserve">Wykonawca oświadcza, że w związku ze zobowiązaniem do zachowania w tajemnicy danych poufnych nie będą one wykorzystywane, ujawniane ani udostępniane bez pisemnej zgody Zamawiającego w innym celu niż wykonanie niniejszą Umową, </w:t>
      </w:r>
      <w:proofErr w:type="gramStart"/>
      <w:r>
        <w:rPr>
          <w:sz w:val="24"/>
        </w:rPr>
        <w:t>chyba że</w:t>
      </w:r>
      <w:proofErr w:type="gramEnd"/>
      <w:r>
        <w:rPr>
          <w:sz w:val="24"/>
        </w:rPr>
        <w:t xml:space="preserve"> konieczność ujawnienia posiadanych informacji wynika z obowiązujących przepisów prawa lub niniejszej Umowy.</w:t>
      </w:r>
    </w:p>
    <w:p w:rsidR="007B564F" w:rsidRDefault="007B564F">
      <w:pPr>
        <w:pStyle w:val="Tekstpodstawowy"/>
        <w:ind w:left="0"/>
        <w:jc w:val="left"/>
        <w:rPr>
          <w:sz w:val="26"/>
        </w:rPr>
      </w:pPr>
    </w:p>
    <w:p w:rsidR="007B564F" w:rsidRDefault="007B564F">
      <w:pPr>
        <w:pStyle w:val="Tekstpodstawowy"/>
        <w:spacing w:before="10"/>
        <w:ind w:left="0"/>
        <w:jc w:val="left"/>
        <w:rPr>
          <w:sz w:val="22"/>
        </w:rPr>
      </w:pPr>
    </w:p>
    <w:p w:rsidR="00367E34" w:rsidRDefault="008C550F" w:rsidP="005E6FCD">
      <w:pPr>
        <w:pStyle w:val="Nagwek1"/>
        <w:spacing w:line="272" w:lineRule="exact"/>
        <w:ind w:left="3243" w:right="3382"/>
        <w:jc w:val="center"/>
      </w:pPr>
      <w:bookmarkStart w:id="19" w:name="§18"/>
      <w:bookmarkEnd w:id="19"/>
      <w:r>
        <w:t>§18</w:t>
      </w:r>
    </w:p>
    <w:p w:rsidR="005E6FCD" w:rsidRDefault="005E6FCD" w:rsidP="005E6FCD">
      <w:pPr>
        <w:pStyle w:val="Nagwek1"/>
        <w:spacing w:line="272" w:lineRule="exact"/>
        <w:ind w:left="3243" w:right="3382"/>
        <w:jc w:val="center"/>
      </w:pPr>
    </w:p>
    <w:p w:rsidR="007B564F" w:rsidRPr="006405D3" w:rsidRDefault="008C550F" w:rsidP="006405D3">
      <w:pPr>
        <w:pStyle w:val="Akapitzlist"/>
        <w:numPr>
          <w:ilvl w:val="0"/>
          <w:numId w:val="5"/>
        </w:numPr>
        <w:ind w:left="426" w:hanging="284"/>
        <w:rPr>
          <w:rFonts w:eastAsia="Cambria"/>
          <w:sz w:val="24"/>
          <w:szCs w:val="24"/>
        </w:rPr>
      </w:pPr>
      <w:r w:rsidRPr="006405D3">
        <w:rPr>
          <w:sz w:val="24"/>
        </w:rPr>
        <w:t xml:space="preserve">Zamawiający wymaga zatrudnienia przez Wykonawcę lub podwykonawcę na podstawie </w:t>
      </w:r>
      <w:r w:rsidR="006405D3" w:rsidRPr="006405D3">
        <w:rPr>
          <w:sz w:val="24"/>
        </w:rPr>
        <w:t>stosunku</w:t>
      </w:r>
      <w:r w:rsidRPr="006405D3">
        <w:rPr>
          <w:sz w:val="24"/>
        </w:rPr>
        <w:t xml:space="preserve"> prac</w:t>
      </w:r>
      <w:r w:rsidR="006405D3" w:rsidRPr="006405D3">
        <w:rPr>
          <w:sz w:val="24"/>
        </w:rPr>
        <w:t>y</w:t>
      </w:r>
      <w:r w:rsidRPr="006405D3">
        <w:rPr>
          <w:sz w:val="24"/>
        </w:rPr>
        <w:t xml:space="preserve"> osób wykonujących czynności </w:t>
      </w:r>
      <w:r w:rsidRPr="006405D3">
        <w:rPr>
          <w:sz w:val="24"/>
          <w:szCs w:val="24"/>
        </w:rPr>
        <w:t xml:space="preserve">w zakresie realizacji zamówienia, </w:t>
      </w:r>
      <w:r w:rsidR="006405D3" w:rsidRPr="006405D3">
        <w:rPr>
          <w:rFonts w:eastAsia="Cambria"/>
          <w:sz w:val="24"/>
          <w:szCs w:val="24"/>
        </w:rPr>
        <w:t>jeżeli wykonywanie tych czynności polega na wykonywaniu pracy w rozumieniu przepisów Kodeksu pracy.</w:t>
      </w:r>
    </w:p>
    <w:p w:rsidR="007B564F" w:rsidRDefault="00BE6305" w:rsidP="00BE6305">
      <w:pPr>
        <w:pStyle w:val="Akapitzlist"/>
        <w:numPr>
          <w:ilvl w:val="0"/>
          <w:numId w:val="5"/>
        </w:numPr>
        <w:tabs>
          <w:tab w:val="left" w:pos="303"/>
        </w:tabs>
        <w:ind w:left="426" w:right="182" w:hanging="270"/>
        <w:rPr>
          <w:sz w:val="24"/>
        </w:rPr>
      </w:pPr>
      <w:r>
        <w:rPr>
          <w:sz w:val="24"/>
        </w:rPr>
        <w:t xml:space="preserve"> </w:t>
      </w:r>
      <w:r w:rsidR="008C550F">
        <w:rPr>
          <w:sz w:val="24"/>
        </w:rPr>
        <w:t>Zamawiający wymaga, aby osoby realizujące przedmiot zamówienia, które wykonywać będą czynności faktycznie związane z przedmiotem zamówienia, były zatrudnione na podstawie umowy o pracę. Czynności, o których mowa w zdaniu pierwszym polegać będą</w:t>
      </w:r>
      <w:r w:rsidR="008C550F">
        <w:rPr>
          <w:spacing w:val="-17"/>
          <w:sz w:val="24"/>
        </w:rPr>
        <w:t xml:space="preserve"> </w:t>
      </w:r>
      <w:r w:rsidR="008C550F">
        <w:rPr>
          <w:sz w:val="24"/>
        </w:rPr>
        <w:t>na:</w:t>
      </w:r>
    </w:p>
    <w:p w:rsidR="007B564F" w:rsidRPr="006405D3" w:rsidRDefault="008C550F" w:rsidP="006405D3">
      <w:pPr>
        <w:pStyle w:val="Akapitzlist"/>
        <w:numPr>
          <w:ilvl w:val="1"/>
          <w:numId w:val="5"/>
        </w:numPr>
        <w:tabs>
          <w:tab w:val="left" w:pos="527"/>
        </w:tabs>
        <w:ind w:hanging="100"/>
        <w:rPr>
          <w:sz w:val="24"/>
        </w:rPr>
      </w:pPr>
      <w:proofErr w:type="gramStart"/>
      <w:r w:rsidRPr="006405D3">
        <w:rPr>
          <w:sz w:val="24"/>
        </w:rPr>
        <w:t>wykonywaniu</w:t>
      </w:r>
      <w:proofErr w:type="gramEnd"/>
      <w:r w:rsidRPr="006405D3">
        <w:rPr>
          <w:sz w:val="24"/>
        </w:rPr>
        <w:t xml:space="preserve"> pracy kierowcy samochodu o dopuszczalnej masie przekraczającej 3,5</w:t>
      </w:r>
      <w:r w:rsidRPr="006405D3">
        <w:rPr>
          <w:spacing w:val="-20"/>
          <w:sz w:val="24"/>
        </w:rPr>
        <w:t xml:space="preserve"> </w:t>
      </w:r>
      <w:r w:rsidRPr="006405D3">
        <w:rPr>
          <w:sz w:val="24"/>
        </w:rPr>
        <w:t>tony,</w:t>
      </w:r>
    </w:p>
    <w:p w:rsidR="007B564F" w:rsidRDefault="008C550F" w:rsidP="006405D3">
      <w:pPr>
        <w:pStyle w:val="Akapitzlist"/>
        <w:numPr>
          <w:ilvl w:val="1"/>
          <w:numId w:val="5"/>
        </w:numPr>
        <w:tabs>
          <w:tab w:val="left" w:pos="579"/>
        </w:tabs>
        <w:ind w:left="426" w:right="104" w:firstLine="0"/>
        <w:rPr>
          <w:sz w:val="24"/>
        </w:rPr>
      </w:pPr>
      <w:proofErr w:type="gramStart"/>
      <w:r>
        <w:rPr>
          <w:sz w:val="24"/>
        </w:rPr>
        <w:t>wykonywaniu</w:t>
      </w:r>
      <w:proofErr w:type="gramEnd"/>
      <w:r>
        <w:rPr>
          <w:sz w:val="24"/>
        </w:rPr>
        <w:t xml:space="preserve"> prac fizycznych związanych z załadunkiem odpadów, wystawianiem i </w:t>
      </w:r>
      <w:r>
        <w:rPr>
          <w:sz w:val="24"/>
        </w:rPr>
        <w:lastRenderedPageBreak/>
        <w:t>wstawianiem pojemników, sprzątaniem terenu, obsługą PSZOK, selektywnej zbiórki odpadów oraz zbiórki odpadów</w:t>
      </w:r>
      <w:r>
        <w:rPr>
          <w:spacing w:val="-2"/>
          <w:sz w:val="24"/>
        </w:rPr>
        <w:t xml:space="preserve"> </w:t>
      </w:r>
      <w:r>
        <w:rPr>
          <w:sz w:val="24"/>
        </w:rPr>
        <w:t>wielkogabarytowych.</w:t>
      </w:r>
    </w:p>
    <w:p w:rsidR="007B564F" w:rsidRDefault="008C550F" w:rsidP="00BE6305">
      <w:pPr>
        <w:pStyle w:val="Akapitzlist"/>
        <w:numPr>
          <w:ilvl w:val="0"/>
          <w:numId w:val="5"/>
        </w:numPr>
        <w:tabs>
          <w:tab w:val="left" w:pos="423"/>
        </w:tabs>
        <w:ind w:left="426" w:right="214" w:hanging="270"/>
        <w:rPr>
          <w:sz w:val="24"/>
        </w:rPr>
      </w:pPr>
      <w:r>
        <w:rPr>
          <w:sz w:val="24"/>
        </w:rPr>
        <w:t>W przypadku rozwiązania stosunku pracy przed zakończeniem tego okresu, zobowiązuje się Wykonawcę do niezwłocznego zatrudnienia na podstawie umowy o pracę na to miejsce innej</w:t>
      </w:r>
      <w:r>
        <w:rPr>
          <w:spacing w:val="-1"/>
          <w:sz w:val="24"/>
        </w:rPr>
        <w:t xml:space="preserve"> </w:t>
      </w:r>
      <w:r>
        <w:rPr>
          <w:sz w:val="24"/>
        </w:rPr>
        <w:t>osoby.</w:t>
      </w:r>
    </w:p>
    <w:p w:rsidR="007B564F" w:rsidRDefault="008C550F" w:rsidP="00BE6305">
      <w:pPr>
        <w:pStyle w:val="Akapitzlist"/>
        <w:numPr>
          <w:ilvl w:val="0"/>
          <w:numId w:val="5"/>
        </w:numPr>
        <w:tabs>
          <w:tab w:val="left" w:pos="423"/>
        </w:tabs>
        <w:ind w:left="426" w:right="214" w:hanging="270"/>
        <w:rPr>
          <w:sz w:val="24"/>
        </w:rPr>
      </w:pPr>
      <w:r>
        <w:rPr>
          <w:sz w:val="24"/>
        </w:rPr>
        <w:t>Na każde wezwanie Zamawiającego, w terminie wyznaczonym w wezwaniu Wykonawca lub podwykonawca zobowiązany będzie potwierdzić fakt zatrudniania na podstawie stosunku pracy ww. osób, przedstawiając stosowne oświadczenie i poświadczone za zgodność z oryginałem kopie umów o pracę lub innych dokumentów zawierających informacje w tym dane osobowe, niezbędne do weryfikacji zatrudnienia na podstawie umowy o pracę, w szczególności imię i nazwisko zatrudnionego pracownika, datę zawarcia umowy o pracę, rodzaj umowy o pracę oraz zakres obowiązków</w:t>
      </w:r>
      <w:r>
        <w:rPr>
          <w:spacing w:val="-7"/>
          <w:sz w:val="24"/>
        </w:rPr>
        <w:t xml:space="preserve"> </w:t>
      </w:r>
      <w:r>
        <w:rPr>
          <w:sz w:val="24"/>
        </w:rPr>
        <w:t>pracownika.</w:t>
      </w:r>
    </w:p>
    <w:p w:rsidR="007B564F" w:rsidRDefault="008C550F" w:rsidP="00BE6305">
      <w:pPr>
        <w:pStyle w:val="Akapitzlist"/>
        <w:numPr>
          <w:ilvl w:val="0"/>
          <w:numId w:val="5"/>
        </w:numPr>
        <w:tabs>
          <w:tab w:val="left" w:pos="498"/>
        </w:tabs>
        <w:ind w:left="426" w:right="220" w:hanging="270"/>
        <w:rPr>
          <w:sz w:val="24"/>
        </w:rPr>
      </w:pPr>
      <w:r>
        <w:rPr>
          <w:sz w:val="24"/>
        </w:rPr>
        <w:t>W przypadku nieprzedstawienia w terminie informacji, o której mowa w ust. 4, Wykonawca będzie każdorazowo płacił Zamawiającemu karę w wysokości 300,00</w:t>
      </w:r>
      <w:r>
        <w:rPr>
          <w:spacing w:val="-19"/>
          <w:sz w:val="24"/>
        </w:rPr>
        <w:t xml:space="preserve"> </w:t>
      </w:r>
      <w:r>
        <w:rPr>
          <w:sz w:val="24"/>
        </w:rPr>
        <w:t>PLN.</w:t>
      </w:r>
    </w:p>
    <w:p w:rsidR="007B564F" w:rsidRDefault="008C550F" w:rsidP="00BE6305">
      <w:pPr>
        <w:pStyle w:val="Akapitzlist"/>
        <w:numPr>
          <w:ilvl w:val="0"/>
          <w:numId w:val="5"/>
        </w:numPr>
        <w:tabs>
          <w:tab w:val="left" w:pos="435"/>
        </w:tabs>
        <w:ind w:left="426" w:right="219" w:hanging="270"/>
        <w:rPr>
          <w:sz w:val="24"/>
        </w:rPr>
      </w:pPr>
      <w:r>
        <w:rPr>
          <w:sz w:val="24"/>
        </w:rPr>
        <w:t>W przypadku niezatrudnienia przy realizacji zamówienia osób wykonujących czynności objęte przedmiotem zamówienia na podstawie umowy o pracę lub zmiany sposobu zatrudnienia osób wykonujących te czynności w trakcie realizacji zamówienia, wykonawca będzie zobowiązany do zapłacenia kary umownej Zamawiającemu, w wysokości 1000,00 zł, za każdą osobę zatrudnioną w sposób niezgodny z wymaganiami określonymi w niniejszej umowie i</w:t>
      </w:r>
      <w:r>
        <w:rPr>
          <w:spacing w:val="-2"/>
          <w:sz w:val="24"/>
        </w:rPr>
        <w:t xml:space="preserve"> </w:t>
      </w:r>
      <w:r>
        <w:rPr>
          <w:sz w:val="24"/>
        </w:rPr>
        <w:t>SWZ.</w:t>
      </w:r>
    </w:p>
    <w:p w:rsidR="007B564F" w:rsidRDefault="008C550F" w:rsidP="00BE6305">
      <w:pPr>
        <w:pStyle w:val="Akapitzlist"/>
        <w:numPr>
          <w:ilvl w:val="0"/>
          <w:numId w:val="5"/>
        </w:numPr>
        <w:tabs>
          <w:tab w:val="left" w:pos="411"/>
        </w:tabs>
        <w:ind w:left="426" w:right="222" w:hanging="270"/>
        <w:rPr>
          <w:sz w:val="24"/>
        </w:rPr>
      </w:pPr>
      <w:r>
        <w:rPr>
          <w:sz w:val="24"/>
        </w:rPr>
        <w:t xml:space="preserve">W razie powzięcia </w:t>
      </w:r>
      <w:proofErr w:type="gramStart"/>
      <w:r>
        <w:rPr>
          <w:sz w:val="24"/>
        </w:rPr>
        <w:t>wątpliwości co</w:t>
      </w:r>
      <w:proofErr w:type="gramEnd"/>
      <w:r>
        <w:rPr>
          <w:sz w:val="24"/>
        </w:rPr>
        <w:t xml:space="preserve"> do prawdziwości dokumentów, o których mowa w </w:t>
      </w:r>
      <w:r w:rsidR="00BE6305">
        <w:rPr>
          <w:sz w:val="24"/>
        </w:rPr>
        <w:t>ust</w:t>
      </w:r>
      <w:r>
        <w:rPr>
          <w:sz w:val="24"/>
        </w:rPr>
        <w:t>. 4, Zamawiający uprawniony będzie do wystąpienia do Państwowej Inspekcji Pracy z wnioskiem o przeprowadzenie kontroli w zakresie prawidłowości podstawy zatrudnienia pracownika.</w:t>
      </w:r>
    </w:p>
    <w:p w:rsidR="007B564F" w:rsidRDefault="007B564F" w:rsidP="00BE6305">
      <w:pPr>
        <w:pStyle w:val="Tekstpodstawowy"/>
        <w:spacing w:before="8"/>
        <w:ind w:left="426" w:hanging="270"/>
        <w:jc w:val="left"/>
      </w:pPr>
    </w:p>
    <w:p w:rsidR="007B564F" w:rsidRDefault="008C550F">
      <w:pPr>
        <w:pStyle w:val="Nagwek1"/>
        <w:ind w:right="3382"/>
        <w:jc w:val="center"/>
      </w:pPr>
      <w:bookmarkStart w:id="20" w:name="§_19"/>
      <w:bookmarkEnd w:id="20"/>
      <w:r>
        <w:t>§ 19</w:t>
      </w:r>
    </w:p>
    <w:p w:rsidR="007B564F" w:rsidRDefault="007B564F">
      <w:pPr>
        <w:pStyle w:val="Tekstpodstawowy"/>
        <w:ind w:left="0"/>
        <w:jc w:val="left"/>
        <w:rPr>
          <w:b/>
        </w:rPr>
      </w:pPr>
    </w:p>
    <w:p w:rsidR="007B564F" w:rsidRDefault="008C550F" w:rsidP="00BE6305">
      <w:pPr>
        <w:pStyle w:val="Akapitzlist"/>
        <w:numPr>
          <w:ilvl w:val="0"/>
          <w:numId w:val="4"/>
        </w:numPr>
        <w:tabs>
          <w:tab w:val="left" w:pos="404"/>
        </w:tabs>
        <w:spacing w:before="1"/>
        <w:ind w:left="532" w:right="219"/>
        <w:rPr>
          <w:sz w:val="24"/>
        </w:rPr>
      </w:pPr>
      <w:r>
        <w:rPr>
          <w:sz w:val="24"/>
        </w:rPr>
        <w:t xml:space="preserve">Jeżeli jakakolwiek część umowy zostanie uznana za nieważną, podlegającą unieważnieniu, pozbawioną mocy prawnej, nieobowiązującą lub niewykonalną, pozostałe części umowy będą nadal uważane za w pełni obowiązujące i wiążące, a Strony działając w </w:t>
      </w:r>
      <w:proofErr w:type="gramStart"/>
      <w:r>
        <w:rPr>
          <w:sz w:val="24"/>
        </w:rPr>
        <w:t>dobrej  wierze</w:t>
      </w:r>
      <w:proofErr w:type="gramEnd"/>
      <w:r>
        <w:rPr>
          <w:sz w:val="24"/>
        </w:rPr>
        <w:t xml:space="preserve"> zastąpią takie postanowienie postanowieniem ważnym i wykonalnym, które będzie najpełniej oddawać ekonomiczny sens pierwotnego</w:t>
      </w:r>
      <w:r>
        <w:rPr>
          <w:spacing w:val="-8"/>
          <w:sz w:val="24"/>
        </w:rPr>
        <w:t xml:space="preserve"> </w:t>
      </w:r>
      <w:r w:rsidR="00DB4B71">
        <w:rPr>
          <w:sz w:val="24"/>
        </w:rPr>
        <w:t>postanowienia</w:t>
      </w:r>
      <w:r>
        <w:rPr>
          <w:sz w:val="24"/>
        </w:rPr>
        <w:t>.</w:t>
      </w:r>
    </w:p>
    <w:p w:rsidR="007B564F" w:rsidRPr="00BE6305" w:rsidRDefault="008C550F" w:rsidP="00BE6305">
      <w:pPr>
        <w:pStyle w:val="Akapitzlist"/>
        <w:numPr>
          <w:ilvl w:val="0"/>
          <w:numId w:val="4"/>
        </w:numPr>
        <w:tabs>
          <w:tab w:val="left" w:pos="433"/>
        </w:tabs>
        <w:spacing w:before="40"/>
        <w:ind w:left="532" w:right="233"/>
        <w:rPr>
          <w:sz w:val="24"/>
          <w:szCs w:val="24"/>
        </w:rPr>
      </w:pPr>
      <w:r w:rsidRPr="00BE6305">
        <w:rPr>
          <w:sz w:val="24"/>
          <w:szCs w:val="24"/>
        </w:rPr>
        <w:t>Strony zgodnie postanawiają, iż ewentualne spory wynikłe na tle realizacji</w:t>
      </w:r>
      <w:r w:rsidRPr="00BE6305">
        <w:rPr>
          <w:spacing w:val="27"/>
          <w:sz w:val="24"/>
          <w:szCs w:val="24"/>
        </w:rPr>
        <w:t xml:space="preserve"> </w:t>
      </w:r>
      <w:r w:rsidRPr="00BE6305">
        <w:rPr>
          <w:sz w:val="24"/>
          <w:szCs w:val="24"/>
        </w:rPr>
        <w:t>niniejszej</w:t>
      </w:r>
      <w:r w:rsidR="00BE6305" w:rsidRPr="00BE6305">
        <w:rPr>
          <w:sz w:val="24"/>
          <w:szCs w:val="24"/>
        </w:rPr>
        <w:t xml:space="preserve"> </w:t>
      </w:r>
      <w:r w:rsidRPr="00BE6305">
        <w:rPr>
          <w:sz w:val="24"/>
          <w:szCs w:val="24"/>
        </w:rPr>
        <w:t>Umowy lub interpretacji jej postanowień będą rozstrzygać polubownie w drodze negocjacji, przy czym klauzula ta nie stanowi zapisu na sąd polubowny.</w:t>
      </w:r>
    </w:p>
    <w:p w:rsidR="007B564F" w:rsidRDefault="008C550F" w:rsidP="00BE6305">
      <w:pPr>
        <w:pStyle w:val="Akapitzlist"/>
        <w:numPr>
          <w:ilvl w:val="0"/>
          <w:numId w:val="4"/>
        </w:numPr>
        <w:tabs>
          <w:tab w:val="left" w:pos="404"/>
        </w:tabs>
        <w:spacing w:before="1"/>
        <w:ind w:left="532" w:right="219"/>
        <w:rPr>
          <w:sz w:val="24"/>
        </w:rPr>
      </w:pPr>
      <w:r>
        <w:rPr>
          <w:sz w:val="24"/>
        </w:rPr>
        <w:t>W przypadku nierozstrzygnięcia sporu w sposób określony w ust. 2 w terminie 1 miesiąca liczonego od chwili rozpoczęcia negocjacji, każda ze Stron uprawniona jest do wystąpienia na drogę sądową celem rozstrzygnięcia</w:t>
      </w:r>
      <w:r>
        <w:rPr>
          <w:spacing w:val="-4"/>
          <w:sz w:val="24"/>
        </w:rPr>
        <w:t xml:space="preserve"> </w:t>
      </w:r>
      <w:r>
        <w:rPr>
          <w:sz w:val="24"/>
        </w:rPr>
        <w:t>sporu.</w:t>
      </w:r>
    </w:p>
    <w:p w:rsidR="007B564F" w:rsidRDefault="008C550F" w:rsidP="00BE6305">
      <w:pPr>
        <w:pStyle w:val="Akapitzlist"/>
        <w:numPr>
          <w:ilvl w:val="0"/>
          <w:numId w:val="4"/>
        </w:numPr>
        <w:tabs>
          <w:tab w:val="left" w:pos="450"/>
        </w:tabs>
        <w:ind w:left="532" w:right="219"/>
        <w:rPr>
          <w:sz w:val="24"/>
        </w:rPr>
      </w:pPr>
      <w:r>
        <w:rPr>
          <w:sz w:val="24"/>
        </w:rPr>
        <w:t>Sądem właściwym do rozstrzygnięcia sporów powstałych w wyniku lub w związku z realizacją niniejszej Umowy będą rozstrzygane przez Sąd właściwy dla siedziby Zamawiającego.</w:t>
      </w:r>
    </w:p>
    <w:p w:rsidR="007B564F" w:rsidRDefault="007B564F">
      <w:pPr>
        <w:pStyle w:val="Tekstpodstawowy"/>
        <w:spacing w:before="9"/>
        <w:ind w:left="0"/>
        <w:jc w:val="left"/>
      </w:pPr>
    </w:p>
    <w:p w:rsidR="007B564F" w:rsidRDefault="008C550F">
      <w:pPr>
        <w:pStyle w:val="Nagwek1"/>
        <w:spacing w:before="1"/>
        <w:ind w:left="4512"/>
      </w:pPr>
      <w:bookmarkStart w:id="21" w:name="§20"/>
      <w:bookmarkEnd w:id="21"/>
      <w:r>
        <w:t>§20</w:t>
      </w:r>
    </w:p>
    <w:p w:rsidR="007B564F" w:rsidRDefault="007B564F">
      <w:pPr>
        <w:pStyle w:val="Tekstpodstawowy"/>
        <w:spacing w:before="4"/>
        <w:ind w:left="0"/>
        <w:jc w:val="left"/>
        <w:rPr>
          <w:b/>
        </w:rPr>
      </w:pPr>
    </w:p>
    <w:p w:rsidR="007B564F" w:rsidRDefault="008C550F" w:rsidP="00DB4B71">
      <w:pPr>
        <w:pStyle w:val="Akapitzlist"/>
        <w:numPr>
          <w:ilvl w:val="0"/>
          <w:numId w:val="3"/>
        </w:numPr>
        <w:tabs>
          <w:tab w:val="left" w:pos="435"/>
        </w:tabs>
        <w:spacing w:before="1"/>
        <w:ind w:left="426" w:right="226" w:hanging="270"/>
        <w:rPr>
          <w:sz w:val="24"/>
        </w:rPr>
      </w:pPr>
      <w:r>
        <w:rPr>
          <w:sz w:val="24"/>
        </w:rPr>
        <w:t xml:space="preserve">Zamawiający oświadcza, że jest płatnikiem podatku VAT i posiada numer identyfikacji podatkowej </w:t>
      </w:r>
      <w:proofErr w:type="gramStart"/>
      <w:r>
        <w:rPr>
          <w:sz w:val="24"/>
        </w:rPr>
        <w:t>NIP:</w:t>
      </w:r>
      <w:r>
        <w:rPr>
          <w:spacing w:val="-1"/>
          <w:sz w:val="24"/>
        </w:rPr>
        <w:t xml:space="preserve"> </w:t>
      </w:r>
      <w:r>
        <w:rPr>
          <w:sz w:val="24"/>
        </w:rPr>
        <w:t>7972051709</w:t>
      </w:r>
      <w:r w:rsidR="00234827">
        <w:rPr>
          <w:sz w:val="24"/>
        </w:rPr>
        <w:t xml:space="preserve"> .</w:t>
      </w:r>
      <w:proofErr w:type="gramEnd"/>
    </w:p>
    <w:p w:rsidR="007B564F" w:rsidRDefault="008C550F" w:rsidP="00DB4B71">
      <w:pPr>
        <w:pStyle w:val="Akapitzlist"/>
        <w:numPr>
          <w:ilvl w:val="0"/>
          <w:numId w:val="3"/>
        </w:numPr>
        <w:tabs>
          <w:tab w:val="left" w:pos="443"/>
          <w:tab w:val="left" w:pos="1812"/>
        </w:tabs>
        <w:ind w:left="426" w:right="283" w:hanging="270"/>
        <w:rPr>
          <w:sz w:val="24"/>
        </w:rPr>
      </w:pPr>
      <w:r>
        <w:rPr>
          <w:sz w:val="24"/>
        </w:rPr>
        <w:t>Wykonawca oświadcza, że jest płatnikiem podatku VAT i posiada numer identyfikacji podatkowe</w:t>
      </w:r>
      <w:r w:rsidR="00144219">
        <w:rPr>
          <w:sz w:val="24"/>
        </w:rPr>
        <w:t xml:space="preserve">j </w:t>
      </w:r>
      <w:r>
        <w:rPr>
          <w:sz w:val="24"/>
        </w:rPr>
        <w:t>NIP:</w:t>
      </w:r>
      <w:r>
        <w:rPr>
          <w:spacing w:val="-12"/>
          <w:sz w:val="24"/>
        </w:rPr>
        <w:t xml:space="preserve"> </w:t>
      </w:r>
      <w:r w:rsidR="00144219">
        <w:t>…………………..</w:t>
      </w:r>
    </w:p>
    <w:p w:rsidR="007B564F" w:rsidRDefault="008C550F" w:rsidP="00DB4B71">
      <w:pPr>
        <w:pStyle w:val="Akapitzlist"/>
        <w:numPr>
          <w:ilvl w:val="0"/>
          <w:numId w:val="3"/>
        </w:numPr>
        <w:tabs>
          <w:tab w:val="left" w:pos="416"/>
        </w:tabs>
        <w:ind w:left="426" w:right="217" w:hanging="270"/>
        <w:rPr>
          <w:sz w:val="24"/>
        </w:rPr>
      </w:pPr>
      <w:r>
        <w:rPr>
          <w:sz w:val="24"/>
        </w:rPr>
        <w:t>Wszelkie zmiany Umowy, oświadczenie o rozwiązaniu lub odstąpieniu od Umowy wymagają formy pisemnej pod rygorem</w:t>
      </w:r>
      <w:r>
        <w:rPr>
          <w:spacing w:val="-4"/>
          <w:sz w:val="24"/>
        </w:rPr>
        <w:t xml:space="preserve"> </w:t>
      </w:r>
      <w:r>
        <w:rPr>
          <w:sz w:val="24"/>
        </w:rPr>
        <w:t>nieważności.</w:t>
      </w:r>
    </w:p>
    <w:p w:rsidR="007B564F" w:rsidRDefault="008C550F" w:rsidP="00DB4B71">
      <w:pPr>
        <w:pStyle w:val="Akapitzlist"/>
        <w:numPr>
          <w:ilvl w:val="0"/>
          <w:numId w:val="3"/>
        </w:numPr>
        <w:tabs>
          <w:tab w:val="left" w:pos="426"/>
        </w:tabs>
        <w:ind w:left="426" w:right="220" w:hanging="270"/>
        <w:rPr>
          <w:sz w:val="24"/>
        </w:rPr>
      </w:pPr>
      <w:r>
        <w:rPr>
          <w:sz w:val="24"/>
        </w:rPr>
        <w:t>Prawem właściwym do rozstrzygania sporów powstałych w związku lub na tle realizacji Umowy jest prawo</w:t>
      </w:r>
      <w:r>
        <w:rPr>
          <w:spacing w:val="-11"/>
          <w:sz w:val="24"/>
        </w:rPr>
        <w:t xml:space="preserve"> </w:t>
      </w:r>
      <w:r>
        <w:rPr>
          <w:sz w:val="24"/>
        </w:rPr>
        <w:t>polskie.</w:t>
      </w:r>
    </w:p>
    <w:p w:rsidR="007B564F" w:rsidRDefault="008C550F" w:rsidP="00DB4B71">
      <w:pPr>
        <w:pStyle w:val="Akapitzlist"/>
        <w:numPr>
          <w:ilvl w:val="0"/>
          <w:numId w:val="3"/>
        </w:numPr>
        <w:tabs>
          <w:tab w:val="left" w:pos="533"/>
          <w:tab w:val="left" w:pos="534"/>
        </w:tabs>
        <w:ind w:left="426" w:right="228" w:hanging="270"/>
        <w:rPr>
          <w:sz w:val="24"/>
        </w:rPr>
      </w:pPr>
      <w:r>
        <w:rPr>
          <w:sz w:val="24"/>
        </w:rPr>
        <w:t>Niniejszą umowę sporządzono wraz z załącznikami w dwóch jednobrzmiących egzemplarzach, po jednym dla każdej ze</w:t>
      </w:r>
      <w:r>
        <w:rPr>
          <w:spacing w:val="-4"/>
          <w:sz w:val="24"/>
        </w:rPr>
        <w:t xml:space="preserve"> </w:t>
      </w:r>
      <w:r>
        <w:rPr>
          <w:sz w:val="24"/>
        </w:rPr>
        <w:t>Stron.</w:t>
      </w:r>
    </w:p>
    <w:p w:rsidR="007B564F" w:rsidRDefault="008C550F" w:rsidP="00DB4B71">
      <w:pPr>
        <w:pStyle w:val="Akapitzlist"/>
        <w:numPr>
          <w:ilvl w:val="0"/>
          <w:numId w:val="3"/>
        </w:numPr>
        <w:tabs>
          <w:tab w:val="left" w:pos="428"/>
        </w:tabs>
        <w:ind w:left="426" w:right="218" w:hanging="270"/>
        <w:rPr>
          <w:sz w:val="24"/>
        </w:rPr>
      </w:pPr>
      <w:r>
        <w:rPr>
          <w:sz w:val="24"/>
        </w:rPr>
        <w:t xml:space="preserve">W zakresie nieuregulowanym postanowieniami niniejszej Umowy zastosowanie znajdują </w:t>
      </w:r>
      <w:r>
        <w:rPr>
          <w:sz w:val="24"/>
        </w:rPr>
        <w:lastRenderedPageBreak/>
        <w:t>przepisy Kodeksu cywilnego oraz ustawy Prawo zamówień</w:t>
      </w:r>
      <w:r>
        <w:rPr>
          <w:spacing w:val="-20"/>
          <w:sz w:val="24"/>
        </w:rPr>
        <w:t xml:space="preserve"> </w:t>
      </w:r>
      <w:r>
        <w:rPr>
          <w:sz w:val="24"/>
        </w:rPr>
        <w:t>publicznych.</w:t>
      </w:r>
    </w:p>
    <w:p w:rsidR="007B564F" w:rsidRDefault="008C550F">
      <w:pPr>
        <w:pStyle w:val="Akapitzlist"/>
        <w:numPr>
          <w:ilvl w:val="0"/>
          <w:numId w:val="3"/>
        </w:numPr>
        <w:tabs>
          <w:tab w:val="left" w:pos="397"/>
        </w:tabs>
        <w:ind w:left="396" w:hanging="240"/>
        <w:rPr>
          <w:sz w:val="24"/>
        </w:rPr>
      </w:pPr>
      <w:r>
        <w:rPr>
          <w:sz w:val="24"/>
        </w:rPr>
        <w:t>Integralną część Umowy</w:t>
      </w:r>
      <w:r>
        <w:rPr>
          <w:spacing w:val="-7"/>
          <w:sz w:val="24"/>
        </w:rPr>
        <w:t xml:space="preserve"> </w:t>
      </w:r>
      <w:r>
        <w:rPr>
          <w:sz w:val="24"/>
        </w:rPr>
        <w:t>stanowią:</w:t>
      </w:r>
    </w:p>
    <w:p w:rsidR="007B564F" w:rsidRDefault="008C550F">
      <w:pPr>
        <w:pStyle w:val="Akapitzlist"/>
        <w:numPr>
          <w:ilvl w:val="0"/>
          <w:numId w:val="2"/>
        </w:numPr>
        <w:tabs>
          <w:tab w:val="left" w:pos="476"/>
        </w:tabs>
        <w:ind w:hanging="319"/>
        <w:rPr>
          <w:sz w:val="24"/>
        </w:rPr>
      </w:pPr>
      <w:r>
        <w:rPr>
          <w:sz w:val="24"/>
        </w:rPr>
        <w:t>Załącznik Nr 1 - Wzór</w:t>
      </w:r>
      <w:r>
        <w:rPr>
          <w:spacing w:val="-8"/>
          <w:sz w:val="24"/>
        </w:rPr>
        <w:t xml:space="preserve"> </w:t>
      </w:r>
      <w:r>
        <w:rPr>
          <w:sz w:val="24"/>
        </w:rPr>
        <w:t>sprawozdania,</w:t>
      </w:r>
    </w:p>
    <w:p w:rsidR="007B564F" w:rsidRDefault="008C550F">
      <w:pPr>
        <w:pStyle w:val="Akapitzlist"/>
        <w:numPr>
          <w:ilvl w:val="0"/>
          <w:numId w:val="2"/>
        </w:numPr>
        <w:tabs>
          <w:tab w:val="left" w:pos="476"/>
        </w:tabs>
        <w:ind w:hanging="259"/>
        <w:rPr>
          <w:sz w:val="24"/>
        </w:rPr>
      </w:pPr>
      <w:r>
        <w:rPr>
          <w:sz w:val="24"/>
        </w:rPr>
        <w:t>Załącznik Nr 2 - Opis przedmiotu</w:t>
      </w:r>
      <w:r>
        <w:rPr>
          <w:spacing w:val="-4"/>
          <w:sz w:val="24"/>
        </w:rPr>
        <w:t xml:space="preserve"> </w:t>
      </w:r>
      <w:r>
        <w:rPr>
          <w:sz w:val="24"/>
        </w:rPr>
        <w:t>zamówienia</w:t>
      </w:r>
    </w:p>
    <w:p w:rsidR="00C47049" w:rsidRDefault="008C550F" w:rsidP="00234827">
      <w:pPr>
        <w:pStyle w:val="Akapitzlist"/>
        <w:numPr>
          <w:ilvl w:val="0"/>
          <w:numId w:val="2"/>
        </w:numPr>
        <w:tabs>
          <w:tab w:val="left" w:pos="476"/>
          <w:tab w:val="left" w:leader="dot" w:pos="6442"/>
        </w:tabs>
        <w:ind w:left="216" w:right="2699" w:firstLine="0"/>
        <w:rPr>
          <w:sz w:val="24"/>
        </w:rPr>
      </w:pPr>
      <w:r>
        <w:rPr>
          <w:sz w:val="24"/>
        </w:rPr>
        <w:t xml:space="preserve">Załącznik Nr 3 - Harmonogram wywozu </w:t>
      </w:r>
      <w:r w:rsidR="00C47049">
        <w:rPr>
          <w:sz w:val="24"/>
        </w:rPr>
        <w:t>odpadów komunalnych,</w:t>
      </w:r>
    </w:p>
    <w:p w:rsidR="007B564F" w:rsidRDefault="008C550F" w:rsidP="00C47049">
      <w:pPr>
        <w:pStyle w:val="Akapitzlist"/>
        <w:tabs>
          <w:tab w:val="left" w:pos="476"/>
          <w:tab w:val="left" w:leader="dot" w:pos="6442"/>
        </w:tabs>
        <w:ind w:left="216" w:right="2699"/>
        <w:rPr>
          <w:sz w:val="24"/>
        </w:rPr>
      </w:pPr>
      <w:r>
        <w:rPr>
          <w:sz w:val="24"/>
        </w:rPr>
        <w:t>4) Załącznik Nr 4 - Oferta Wykonawcy,</w:t>
      </w:r>
    </w:p>
    <w:p w:rsidR="007B564F" w:rsidRPr="00F07BBC" w:rsidRDefault="008C550F" w:rsidP="00F07BBC">
      <w:pPr>
        <w:pStyle w:val="Akapitzlist"/>
        <w:numPr>
          <w:ilvl w:val="0"/>
          <w:numId w:val="1"/>
        </w:numPr>
        <w:tabs>
          <w:tab w:val="left" w:pos="416"/>
        </w:tabs>
        <w:ind w:hanging="259"/>
        <w:rPr>
          <w:sz w:val="24"/>
        </w:rPr>
      </w:pPr>
      <w:r>
        <w:rPr>
          <w:sz w:val="24"/>
        </w:rPr>
        <w:t>Załącznik Nr 5 –</w:t>
      </w:r>
      <w:r>
        <w:rPr>
          <w:spacing w:val="-5"/>
          <w:sz w:val="24"/>
        </w:rPr>
        <w:t xml:space="preserve"> </w:t>
      </w:r>
      <w:r w:rsidR="00F07BBC">
        <w:rPr>
          <w:sz w:val="24"/>
        </w:rPr>
        <w:t>SWZ.</w:t>
      </w:r>
    </w:p>
    <w:sectPr w:rsidR="007B564F" w:rsidRPr="00F07BBC">
      <w:pgSz w:w="11920" w:h="16850"/>
      <w:pgMar w:top="1240" w:right="1200" w:bottom="280" w:left="1260" w:header="705" w:footer="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CF1C" w16cex:dateUtc="2021-09-10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50977" w16cid:durableId="24E5CF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7FF" w:rsidRDefault="00A467FF">
      <w:r>
        <w:separator/>
      </w:r>
    </w:p>
  </w:endnote>
  <w:endnote w:type="continuationSeparator" w:id="0">
    <w:p w:rsidR="00A467FF" w:rsidRDefault="00A4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7FF" w:rsidRDefault="00A467FF">
      <w:r>
        <w:separator/>
      </w:r>
    </w:p>
  </w:footnote>
  <w:footnote w:type="continuationSeparator" w:id="0">
    <w:p w:rsidR="00A467FF" w:rsidRDefault="00A467FF">
      <w:r>
        <w:continuationSeparator/>
      </w:r>
    </w:p>
  </w:footnote>
  <w:footnote w:id="1">
    <w:p w:rsidR="00265D0C" w:rsidRPr="003B4F45" w:rsidRDefault="00265D0C">
      <w:pPr>
        <w:pStyle w:val="Tekstprzypisudolnego"/>
      </w:pPr>
      <w:r w:rsidRPr="003B4F45">
        <w:rPr>
          <w:rStyle w:val="Odwoanieprzypisudolnego"/>
        </w:rPr>
        <w:footnoteRef/>
      </w:r>
      <w:r w:rsidRPr="003B4F45">
        <w:t xml:space="preserve"> </w:t>
      </w:r>
      <w:bookmarkStart w:id="7" w:name="_Hlk50311702"/>
      <w:r w:rsidR="00175E44">
        <w:t>dla Sektora 1 (części I) 59</w:t>
      </w:r>
      <w:r w:rsidR="003E2BA3" w:rsidRPr="003B4F45">
        <w:t>00</w:t>
      </w:r>
      <w:r w:rsidRPr="003B4F45">
        <w:t xml:space="preserve"> szt.</w:t>
      </w:r>
      <w:r w:rsidR="00C1085E" w:rsidRPr="003B4F45">
        <w:t>,</w:t>
      </w:r>
      <w:r w:rsidRPr="003B4F45">
        <w:t xml:space="preserve"> </w:t>
      </w:r>
      <w:r w:rsidR="00C1085E" w:rsidRPr="003B4F45">
        <w:t>d</w:t>
      </w:r>
      <w:r w:rsidR="00175E44">
        <w:t>la Sektora 2 (Części II) 95</w:t>
      </w:r>
      <w:r w:rsidR="003E2BA3" w:rsidRPr="003B4F45">
        <w:t>00</w:t>
      </w:r>
      <w:r w:rsidRPr="003B4F45">
        <w:t xml:space="preserve"> szt., dla Sektora 3 (części III) </w:t>
      </w:r>
      <w:r w:rsidR="00175E44">
        <w:t>25</w:t>
      </w:r>
      <w:r w:rsidR="003E2BA3" w:rsidRPr="003B4F45">
        <w:t>00</w:t>
      </w:r>
      <w:r w:rsidRPr="003B4F45">
        <w:t xml:space="preserve"> </w:t>
      </w:r>
      <w:proofErr w:type="gramStart"/>
      <w:r w:rsidR="00C1085E" w:rsidRPr="003B4F45">
        <w:t>s</w:t>
      </w:r>
      <w:r w:rsidRPr="003B4F45">
        <w:t xml:space="preserve">zt. , </w:t>
      </w:r>
      <w:proofErr w:type="gramEnd"/>
      <w:r w:rsidRPr="003B4F45">
        <w:t>dla Sektora 4 (Częś</w:t>
      </w:r>
      <w:r w:rsidR="00C1085E" w:rsidRPr="003B4F45">
        <w:t>c</w:t>
      </w:r>
      <w:r w:rsidR="00175E44">
        <w:t>i IV) 50</w:t>
      </w:r>
      <w:r w:rsidR="003E2BA3" w:rsidRPr="003B4F45">
        <w:t xml:space="preserve">00 </w:t>
      </w:r>
      <w:r w:rsidR="00C1085E" w:rsidRPr="003B4F45">
        <w:t>sz</w:t>
      </w:r>
      <w:r w:rsidRPr="003B4F45">
        <w:t>t</w:t>
      </w:r>
      <w:r w:rsidR="00C1085E" w:rsidRPr="003B4F45">
        <w:t>.</w:t>
      </w:r>
    </w:p>
    <w:bookmarkEnd w:id="7"/>
  </w:footnote>
  <w:footnote w:id="2">
    <w:p w:rsidR="00265D0C" w:rsidRDefault="00265D0C">
      <w:pPr>
        <w:pStyle w:val="Tekstprzypisudolnego"/>
      </w:pPr>
      <w:r w:rsidRPr="003B4F45">
        <w:rPr>
          <w:rStyle w:val="Odwoanieprzypisudolnego"/>
        </w:rPr>
        <w:footnoteRef/>
      </w:r>
      <w:r w:rsidRPr="003B4F45">
        <w:t xml:space="preserve"> </w:t>
      </w:r>
      <w:r w:rsidR="00C1085E" w:rsidRPr="003B4F45">
        <w:t>dla Sektora 1 (części</w:t>
      </w:r>
      <w:r w:rsidR="00175E44">
        <w:t xml:space="preserve"> I) 39</w:t>
      </w:r>
      <w:r w:rsidR="003E2BA3" w:rsidRPr="003B4F45">
        <w:t>00 szt.,</w:t>
      </w:r>
      <w:r w:rsidR="00175E44">
        <w:t xml:space="preserve"> dla Sektora 2 (Części II) 63</w:t>
      </w:r>
      <w:r w:rsidR="003E2BA3" w:rsidRPr="003B4F45">
        <w:t xml:space="preserve">00 </w:t>
      </w:r>
      <w:r w:rsidR="00C1085E" w:rsidRPr="003B4F45">
        <w:t>szt.,</w:t>
      </w:r>
      <w:r w:rsidR="00175E44">
        <w:t xml:space="preserve"> dla Sektora 3 (części III) 16</w:t>
      </w:r>
      <w:r w:rsidR="003E2BA3" w:rsidRPr="003B4F45">
        <w:t xml:space="preserve">00 </w:t>
      </w:r>
      <w:proofErr w:type="gramStart"/>
      <w:r w:rsidR="00C1085E" w:rsidRPr="003B4F45">
        <w:t>szt.</w:t>
      </w:r>
      <w:r w:rsidR="00175E44">
        <w:t xml:space="preserve"> , </w:t>
      </w:r>
      <w:proofErr w:type="gramEnd"/>
      <w:r w:rsidR="00175E44">
        <w:t>dla Sektora 4 (Części IV) 33</w:t>
      </w:r>
      <w:r w:rsidR="003E2BA3" w:rsidRPr="003B4F45">
        <w:t xml:space="preserve">00 </w:t>
      </w:r>
      <w:r w:rsidR="00C1085E" w:rsidRPr="003B4F45">
        <w:t>szt.</w:t>
      </w:r>
    </w:p>
  </w:footnote>
  <w:footnote w:id="3">
    <w:p w:rsidR="00C1085E" w:rsidRDefault="00265D0C" w:rsidP="00C1085E">
      <w:pPr>
        <w:pStyle w:val="Tekstprzypisudolnego"/>
      </w:pPr>
      <w:r>
        <w:rPr>
          <w:rStyle w:val="Odwoanieprzypisudolnego"/>
        </w:rPr>
        <w:footnoteRef/>
      </w:r>
      <w:r>
        <w:t xml:space="preserve"> </w:t>
      </w:r>
      <w:r w:rsidR="00C1085E">
        <w:t>dla Sektora 1 (częśc</w:t>
      </w:r>
      <w:r w:rsidR="003E2BA3">
        <w:t>i I)</w:t>
      </w:r>
      <w:r w:rsidR="003E2BA3" w:rsidRPr="003E2BA3">
        <w:t xml:space="preserve"> </w:t>
      </w:r>
      <w:r w:rsidR="003B4F45">
        <w:t>39</w:t>
      </w:r>
      <w:r w:rsidR="003E2BA3">
        <w:t>00 sz</w:t>
      </w:r>
      <w:r w:rsidR="003B4F45">
        <w:t>t., dla Sektora 2 (Części II) 63</w:t>
      </w:r>
      <w:r w:rsidR="003E2BA3">
        <w:t>00 szt</w:t>
      </w:r>
      <w:r w:rsidR="003B4F45">
        <w:t>., dla Sektora 3 (części III) 16</w:t>
      </w:r>
      <w:r w:rsidR="003E2BA3">
        <w:t xml:space="preserve">00 </w:t>
      </w:r>
      <w:proofErr w:type="gramStart"/>
      <w:r w:rsidR="003E2BA3">
        <w:t xml:space="preserve">szt. , </w:t>
      </w:r>
      <w:proofErr w:type="gramEnd"/>
      <w:r w:rsidR="003E2BA3">
        <w:t>dla Sektora 4 (</w:t>
      </w:r>
      <w:r w:rsidR="003B4F45">
        <w:t>Części IV) 33</w:t>
      </w:r>
      <w:r w:rsidR="003E2BA3">
        <w:t>00 szt.</w:t>
      </w:r>
    </w:p>
    <w:p w:rsidR="003E2BA3" w:rsidRDefault="003E2BA3" w:rsidP="00C1085E">
      <w:pPr>
        <w:pStyle w:val="Tekstprzypisudolnego"/>
      </w:pPr>
    </w:p>
    <w:p w:rsidR="00265D0C" w:rsidRDefault="00265D0C" w:rsidP="00265D0C">
      <w:pPr>
        <w:pStyle w:val="Tekstprzypisudolnego"/>
      </w:pPr>
    </w:p>
    <w:p w:rsidR="00265D0C" w:rsidRPr="00C47049" w:rsidRDefault="00265D0C">
      <w:pPr>
        <w:pStyle w:val="Tekstprzypisudolnego"/>
        <w:rPr>
          <w:color w:val="FF0000"/>
        </w:rPr>
      </w:pPr>
    </w:p>
  </w:footnote>
  <w:footnote w:id="4">
    <w:p w:rsidR="003E2BA3" w:rsidRPr="009664A7" w:rsidRDefault="003E2BA3" w:rsidP="003E2BA3">
      <w:pPr>
        <w:pStyle w:val="Tekstprzypisudolnego"/>
      </w:pPr>
      <w:r w:rsidRPr="009664A7">
        <w:rPr>
          <w:rStyle w:val="Odwoanieprzypisudolnego"/>
        </w:rPr>
        <w:footnoteRef/>
      </w:r>
      <w:r w:rsidR="003B4F45">
        <w:t xml:space="preserve"> dla Sektora 1 (części I) 39</w:t>
      </w:r>
      <w:r w:rsidRPr="009664A7">
        <w:t>00 sz</w:t>
      </w:r>
      <w:r w:rsidR="003B4F45">
        <w:t>t., dla Sektora 2 (Części II) 63</w:t>
      </w:r>
      <w:r w:rsidRPr="009664A7">
        <w:t>00 szt</w:t>
      </w:r>
      <w:r w:rsidR="003B4F45">
        <w:t>., dla Sektora 3 (części III) 16</w:t>
      </w:r>
      <w:r w:rsidRPr="009664A7">
        <w:t xml:space="preserve">00 </w:t>
      </w:r>
      <w:proofErr w:type="gramStart"/>
      <w:r w:rsidRPr="009664A7">
        <w:t>szt</w:t>
      </w:r>
      <w:r w:rsidR="003B4F45">
        <w:t xml:space="preserve">. , </w:t>
      </w:r>
      <w:proofErr w:type="gramEnd"/>
      <w:r w:rsidR="003B4F45">
        <w:t>dla Sektora 4 (Części IV) 33</w:t>
      </w:r>
      <w:r w:rsidRPr="009664A7">
        <w:t>00 szt.</w:t>
      </w:r>
    </w:p>
    <w:p w:rsidR="003E2BA3" w:rsidRPr="009664A7" w:rsidRDefault="003E2BA3" w:rsidP="003E2BA3">
      <w:pPr>
        <w:pStyle w:val="Tekstprzypisudolnego"/>
      </w:pPr>
    </w:p>
    <w:p w:rsidR="003E2BA3" w:rsidRDefault="003E2BA3" w:rsidP="003E2BA3">
      <w:pPr>
        <w:pStyle w:val="Tekstprzypisudolnego"/>
      </w:pPr>
    </w:p>
  </w:footnote>
  <w:footnote w:id="5">
    <w:p w:rsidR="00C1085E" w:rsidRPr="00C1085E" w:rsidRDefault="00C1085E" w:rsidP="00C1085E">
      <w:pPr>
        <w:spacing w:line="230" w:lineRule="exact"/>
        <w:ind w:left="876"/>
        <w:rPr>
          <w:sz w:val="20"/>
          <w:szCs w:val="20"/>
        </w:rPr>
      </w:pPr>
      <w:r w:rsidRPr="00C1085E">
        <w:rPr>
          <w:rStyle w:val="Odwoanieprzypisudolnego"/>
          <w:sz w:val="24"/>
          <w:szCs w:val="24"/>
        </w:rPr>
        <w:footnoteRef/>
      </w:r>
      <w:r w:rsidRPr="00C1085E">
        <w:rPr>
          <w:sz w:val="24"/>
          <w:szCs w:val="24"/>
        </w:rPr>
        <w:t xml:space="preserve"> </w:t>
      </w:r>
      <w:r w:rsidRPr="00C1085E">
        <w:rPr>
          <w:sz w:val="20"/>
          <w:szCs w:val="20"/>
        </w:rPr>
        <w:t>W zależności od deklaracji złożonej w ofercie</w:t>
      </w:r>
    </w:p>
    <w:p w:rsidR="00C1085E" w:rsidRPr="00C1085E" w:rsidRDefault="00C1085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19" w:rsidRDefault="00144219">
    <w:pPr>
      <w:pStyle w:val="Tekstpodstawowy"/>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14:anchorId="7C126FD6" wp14:editId="6A596EE8">
              <wp:simplePos x="0" y="0"/>
              <wp:positionH relativeFrom="page">
                <wp:posOffset>886460</wp:posOffset>
              </wp:positionH>
              <wp:positionV relativeFrom="page">
                <wp:posOffset>434975</wp:posOffset>
              </wp:positionV>
              <wp:extent cx="1471295" cy="372745"/>
              <wp:effectExtent l="63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219" w:rsidRDefault="004A6B95">
                          <w:pPr>
                            <w:spacing w:before="10" w:line="244" w:lineRule="auto"/>
                            <w:ind w:left="20" w:right="-3"/>
                            <w:rPr>
                              <w:i/>
                              <w:sz w:val="24"/>
                            </w:rPr>
                          </w:pPr>
                          <w:r>
                            <w:rPr>
                              <w:i/>
                              <w:sz w:val="24"/>
                            </w:rPr>
                            <w:t xml:space="preserve">Projekt </w:t>
                          </w:r>
                        </w:p>
                        <w:p w:rsidR="00E63E04" w:rsidRDefault="004A6B95">
                          <w:pPr>
                            <w:spacing w:before="10" w:line="244" w:lineRule="auto"/>
                            <w:ind w:left="20" w:right="-3"/>
                            <w:rPr>
                              <w:i/>
                              <w:sz w:val="24"/>
                            </w:rPr>
                          </w:pPr>
                          <w:r>
                            <w:rPr>
                              <w:i/>
                              <w:sz w:val="24"/>
                            </w:rPr>
                            <w:t xml:space="preserve">Załącznik nr </w:t>
                          </w:r>
                          <w:r w:rsidR="00E63E04">
                            <w:rPr>
                              <w:i/>
                              <w:sz w:val="24"/>
                            </w:rPr>
                            <w:t>8</w:t>
                          </w:r>
                          <w:r>
                            <w:rPr>
                              <w:i/>
                              <w:sz w:val="24"/>
                            </w:rPr>
                            <w:t xml:space="preserve"> do S</w:t>
                          </w:r>
                          <w:r w:rsidR="00E63E04">
                            <w:rPr>
                              <w:i/>
                              <w:sz w:val="24"/>
                            </w:rPr>
                            <w:t>WZ</w:t>
                          </w:r>
                        </w:p>
                        <w:p w:rsidR="004A6B95" w:rsidRDefault="004A6B95">
                          <w:pPr>
                            <w:spacing w:before="10" w:line="244" w:lineRule="auto"/>
                            <w:ind w:left="20" w:right="-3"/>
                            <w:rPr>
                              <w:i/>
                              <w:sz w:val="24"/>
                            </w:rPr>
                          </w:pPr>
                          <w:r>
                            <w:rPr>
                              <w:i/>
                              <w:sz w:val="24"/>
                            </w:rPr>
                            <w:t>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26FD6" id="_x0000_t202" coordsize="21600,21600" o:spt="202" path="m,l,21600r21600,l21600,xe">
              <v:stroke joinstyle="miter"/>
              <v:path gradientshapeok="t" o:connecttype="rect"/>
            </v:shapetype>
            <v:shape id="Text Box 1" o:spid="_x0000_s1026" type="#_x0000_t202" style="position:absolute;margin-left:69.8pt;margin-top:34.25pt;width:115.85pt;height:2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fGqwIAAKk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" filled="f" stroked="f">
              <v:textbox inset="0,0,0,0">
                <w:txbxContent>
                  <w:p w:rsidR="00144219" w:rsidRDefault="004A6B95">
                    <w:pPr>
                      <w:spacing w:before="10" w:line="244" w:lineRule="auto"/>
                      <w:ind w:left="20" w:right="-3"/>
                      <w:rPr>
                        <w:i/>
                        <w:sz w:val="24"/>
                      </w:rPr>
                    </w:pPr>
                    <w:r>
                      <w:rPr>
                        <w:i/>
                        <w:sz w:val="24"/>
                      </w:rPr>
                      <w:t xml:space="preserve">Projekt </w:t>
                    </w:r>
                  </w:p>
                  <w:p w:rsidR="00E63E04" w:rsidRDefault="004A6B95">
                    <w:pPr>
                      <w:spacing w:before="10" w:line="244" w:lineRule="auto"/>
                      <w:ind w:left="20" w:right="-3"/>
                      <w:rPr>
                        <w:i/>
                        <w:sz w:val="24"/>
                      </w:rPr>
                    </w:pPr>
                    <w:r>
                      <w:rPr>
                        <w:i/>
                        <w:sz w:val="24"/>
                      </w:rPr>
                      <w:t xml:space="preserve">Załącznik nr </w:t>
                    </w:r>
                    <w:r w:rsidR="00E63E04">
                      <w:rPr>
                        <w:i/>
                        <w:sz w:val="24"/>
                      </w:rPr>
                      <w:t>8</w:t>
                    </w:r>
                    <w:r>
                      <w:rPr>
                        <w:i/>
                        <w:sz w:val="24"/>
                      </w:rPr>
                      <w:t xml:space="preserve"> do S</w:t>
                    </w:r>
                    <w:r w:rsidR="00E63E04">
                      <w:rPr>
                        <w:i/>
                        <w:sz w:val="24"/>
                      </w:rPr>
                      <w:t>WZ</w:t>
                    </w:r>
                  </w:p>
                  <w:p w:rsidR="004A6B95" w:rsidRDefault="004A6B95">
                    <w:pPr>
                      <w:spacing w:before="10" w:line="244" w:lineRule="auto"/>
                      <w:ind w:left="20" w:right="-3"/>
                      <w:rPr>
                        <w:i/>
                        <w:sz w:val="24"/>
                      </w:rPr>
                    </w:pPr>
                    <w:r>
                      <w:rPr>
                        <w:i/>
                        <w:sz w:val="24"/>
                      </w:rPr>
                      <w:t>WZ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84C"/>
    <w:multiLevelType w:val="hybridMultilevel"/>
    <w:tmpl w:val="72AE0B16"/>
    <w:lvl w:ilvl="0" w:tplc="0C2A0080">
      <w:start w:val="1"/>
      <w:numFmt w:val="decimal"/>
      <w:lvlText w:val="%1)"/>
      <w:lvlJc w:val="left"/>
      <w:pPr>
        <w:ind w:left="515" w:hanging="360"/>
      </w:pPr>
      <w:rPr>
        <w:rFonts w:hint="default"/>
      </w:rPr>
    </w:lvl>
    <w:lvl w:ilvl="1" w:tplc="04150019" w:tentative="1">
      <w:start w:val="1"/>
      <w:numFmt w:val="lowerLetter"/>
      <w:lvlText w:val="%2."/>
      <w:lvlJc w:val="left"/>
      <w:pPr>
        <w:ind w:left="1235" w:hanging="360"/>
      </w:pPr>
    </w:lvl>
    <w:lvl w:ilvl="2" w:tplc="0415001B" w:tentative="1">
      <w:start w:val="1"/>
      <w:numFmt w:val="lowerRoman"/>
      <w:lvlText w:val="%3."/>
      <w:lvlJc w:val="right"/>
      <w:pPr>
        <w:ind w:left="1955" w:hanging="180"/>
      </w:pPr>
    </w:lvl>
    <w:lvl w:ilvl="3" w:tplc="0415000F" w:tentative="1">
      <w:start w:val="1"/>
      <w:numFmt w:val="decimal"/>
      <w:lvlText w:val="%4."/>
      <w:lvlJc w:val="left"/>
      <w:pPr>
        <w:ind w:left="2675" w:hanging="360"/>
      </w:pPr>
    </w:lvl>
    <w:lvl w:ilvl="4" w:tplc="04150019" w:tentative="1">
      <w:start w:val="1"/>
      <w:numFmt w:val="lowerLetter"/>
      <w:lvlText w:val="%5."/>
      <w:lvlJc w:val="left"/>
      <w:pPr>
        <w:ind w:left="3395" w:hanging="360"/>
      </w:pPr>
    </w:lvl>
    <w:lvl w:ilvl="5" w:tplc="0415001B" w:tentative="1">
      <w:start w:val="1"/>
      <w:numFmt w:val="lowerRoman"/>
      <w:lvlText w:val="%6."/>
      <w:lvlJc w:val="right"/>
      <w:pPr>
        <w:ind w:left="4115" w:hanging="180"/>
      </w:pPr>
    </w:lvl>
    <w:lvl w:ilvl="6" w:tplc="0415000F" w:tentative="1">
      <w:start w:val="1"/>
      <w:numFmt w:val="decimal"/>
      <w:lvlText w:val="%7."/>
      <w:lvlJc w:val="left"/>
      <w:pPr>
        <w:ind w:left="4835" w:hanging="360"/>
      </w:pPr>
    </w:lvl>
    <w:lvl w:ilvl="7" w:tplc="04150019" w:tentative="1">
      <w:start w:val="1"/>
      <w:numFmt w:val="lowerLetter"/>
      <w:lvlText w:val="%8."/>
      <w:lvlJc w:val="left"/>
      <w:pPr>
        <w:ind w:left="5555" w:hanging="360"/>
      </w:pPr>
    </w:lvl>
    <w:lvl w:ilvl="8" w:tplc="0415001B" w:tentative="1">
      <w:start w:val="1"/>
      <w:numFmt w:val="lowerRoman"/>
      <w:lvlText w:val="%9."/>
      <w:lvlJc w:val="right"/>
      <w:pPr>
        <w:ind w:left="6275" w:hanging="180"/>
      </w:pPr>
    </w:lvl>
  </w:abstractNum>
  <w:abstractNum w:abstractNumId="1" w15:restartNumberingAfterBreak="0">
    <w:nsid w:val="02C74D35"/>
    <w:multiLevelType w:val="hybridMultilevel"/>
    <w:tmpl w:val="42FC121C"/>
    <w:lvl w:ilvl="0" w:tplc="1780EF22">
      <w:start w:val="1"/>
      <w:numFmt w:val="decimal"/>
      <w:lvlText w:val="%1."/>
      <w:lvlJc w:val="left"/>
      <w:pPr>
        <w:ind w:left="461" w:hanging="339"/>
        <w:jc w:val="right"/>
      </w:pPr>
      <w:rPr>
        <w:rFonts w:ascii="Times New Roman" w:eastAsia="Times New Roman" w:hAnsi="Times New Roman" w:cs="Times New Roman" w:hint="default"/>
        <w:spacing w:val="-29"/>
        <w:w w:val="97"/>
        <w:sz w:val="24"/>
        <w:szCs w:val="24"/>
        <w:lang w:val="pl-PL" w:eastAsia="pl-PL" w:bidi="pl-PL"/>
      </w:rPr>
    </w:lvl>
    <w:lvl w:ilvl="1" w:tplc="8540512A">
      <w:start w:val="1"/>
      <w:numFmt w:val="decimal"/>
      <w:lvlText w:val="%2)"/>
      <w:lvlJc w:val="left"/>
      <w:pPr>
        <w:ind w:left="876" w:hanging="360"/>
      </w:pPr>
      <w:rPr>
        <w:rFonts w:ascii="Times New Roman" w:eastAsia="Times New Roman" w:hAnsi="Times New Roman" w:cs="Times New Roman" w:hint="default"/>
        <w:spacing w:val="-19"/>
        <w:w w:val="97"/>
        <w:sz w:val="24"/>
        <w:szCs w:val="24"/>
        <w:lang w:val="pl-PL" w:eastAsia="pl-PL" w:bidi="pl-PL"/>
      </w:rPr>
    </w:lvl>
    <w:lvl w:ilvl="2" w:tplc="133A13FA">
      <w:numFmt w:val="bullet"/>
      <w:lvlText w:val="•"/>
      <w:lvlJc w:val="left"/>
      <w:pPr>
        <w:ind w:left="1832" w:hanging="360"/>
      </w:pPr>
      <w:rPr>
        <w:rFonts w:hint="default"/>
        <w:lang w:val="pl-PL" w:eastAsia="pl-PL" w:bidi="pl-PL"/>
      </w:rPr>
    </w:lvl>
    <w:lvl w:ilvl="3" w:tplc="C9487038">
      <w:numFmt w:val="bullet"/>
      <w:lvlText w:val="•"/>
      <w:lvlJc w:val="left"/>
      <w:pPr>
        <w:ind w:left="2784" w:hanging="360"/>
      </w:pPr>
      <w:rPr>
        <w:rFonts w:hint="default"/>
        <w:lang w:val="pl-PL" w:eastAsia="pl-PL" w:bidi="pl-PL"/>
      </w:rPr>
    </w:lvl>
    <w:lvl w:ilvl="4" w:tplc="99BE7BE8">
      <w:numFmt w:val="bullet"/>
      <w:lvlText w:val="•"/>
      <w:lvlJc w:val="left"/>
      <w:pPr>
        <w:ind w:left="3737" w:hanging="360"/>
      </w:pPr>
      <w:rPr>
        <w:rFonts w:hint="default"/>
        <w:lang w:val="pl-PL" w:eastAsia="pl-PL" w:bidi="pl-PL"/>
      </w:rPr>
    </w:lvl>
    <w:lvl w:ilvl="5" w:tplc="D9C02A78">
      <w:numFmt w:val="bullet"/>
      <w:lvlText w:val="•"/>
      <w:lvlJc w:val="left"/>
      <w:pPr>
        <w:ind w:left="4689" w:hanging="360"/>
      </w:pPr>
      <w:rPr>
        <w:rFonts w:hint="default"/>
        <w:lang w:val="pl-PL" w:eastAsia="pl-PL" w:bidi="pl-PL"/>
      </w:rPr>
    </w:lvl>
    <w:lvl w:ilvl="6" w:tplc="B3BCCB9C">
      <w:numFmt w:val="bullet"/>
      <w:lvlText w:val="•"/>
      <w:lvlJc w:val="left"/>
      <w:pPr>
        <w:ind w:left="5641" w:hanging="360"/>
      </w:pPr>
      <w:rPr>
        <w:rFonts w:hint="default"/>
        <w:lang w:val="pl-PL" w:eastAsia="pl-PL" w:bidi="pl-PL"/>
      </w:rPr>
    </w:lvl>
    <w:lvl w:ilvl="7" w:tplc="9C5844F2">
      <w:numFmt w:val="bullet"/>
      <w:lvlText w:val="•"/>
      <w:lvlJc w:val="left"/>
      <w:pPr>
        <w:ind w:left="6594" w:hanging="360"/>
      </w:pPr>
      <w:rPr>
        <w:rFonts w:hint="default"/>
        <w:lang w:val="pl-PL" w:eastAsia="pl-PL" w:bidi="pl-PL"/>
      </w:rPr>
    </w:lvl>
    <w:lvl w:ilvl="8" w:tplc="6B98FC9E">
      <w:numFmt w:val="bullet"/>
      <w:lvlText w:val="•"/>
      <w:lvlJc w:val="left"/>
      <w:pPr>
        <w:ind w:left="7546" w:hanging="360"/>
      </w:pPr>
      <w:rPr>
        <w:rFonts w:hint="default"/>
        <w:lang w:val="pl-PL" w:eastAsia="pl-PL" w:bidi="pl-PL"/>
      </w:rPr>
    </w:lvl>
  </w:abstractNum>
  <w:abstractNum w:abstractNumId="2" w15:restartNumberingAfterBreak="0">
    <w:nsid w:val="02DD174D"/>
    <w:multiLevelType w:val="hybridMultilevel"/>
    <w:tmpl w:val="29AAA342"/>
    <w:lvl w:ilvl="0" w:tplc="BAB08FCE">
      <w:start w:val="1"/>
      <w:numFmt w:val="decimal"/>
      <w:lvlText w:val="%1."/>
      <w:lvlJc w:val="left"/>
      <w:pPr>
        <w:ind w:left="156" w:hanging="279"/>
      </w:pPr>
      <w:rPr>
        <w:rFonts w:ascii="Times New Roman" w:eastAsia="Times New Roman" w:hAnsi="Times New Roman" w:cs="Times New Roman" w:hint="default"/>
        <w:spacing w:val="-26"/>
        <w:w w:val="97"/>
        <w:sz w:val="24"/>
        <w:szCs w:val="24"/>
        <w:lang w:val="pl-PL" w:eastAsia="pl-PL" w:bidi="pl-PL"/>
      </w:rPr>
    </w:lvl>
    <w:lvl w:ilvl="1" w:tplc="7CD6AF00">
      <w:numFmt w:val="bullet"/>
      <w:lvlText w:val="•"/>
      <w:lvlJc w:val="left"/>
      <w:pPr>
        <w:ind w:left="1089" w:hanging="279"/>
      </w:pPr>
      <w:rPr>
        <w:rFonts w:hint="default"/>
        <w:lang w:val="pl-PL" w:eastAsia="pl-PL" w:bidi="pl-PL"/>
      </w:rPr>
    </w:lvl>
    <w:lvl w:ilvl="2" w:tplc="3BBC0A9C">
      <w:numFmt w:val="bullet"/>
      <w:lvlText w:val="•"/>
      <w:lvlJc w:val="left"/>
      <w:pPr>
        <w:ind w:left="2018" w:hanging="279"/>
      </w:pPr>
      <w:rPr>
        <w:rFonts w:hint="default"/>
        <w:lang w:val="pl-PL" w:eastAsia="pl-PL" w:bidi="pl-PL"/>
      </w:rPr>
    </w:lvl>
    <w:lvl w:ilvl="3" w:tplc="62B4F60C">
      <w:numFmt w:val="bullet"/>
      <w:lvlText w:val="•"/>
      <w:lvlJc w:val="left"/>
      <w:pPr>
        <w:ind w:left="2947" w:hanging="279"/>
      </w:pPr>
      <w:rPr>
        <w:rFonts w:hint="default"/>
        <w:lang w:val="pl-PL" w:eastAsia="pl-PL" w:bidi="pl-PL"/>
      </w:rPr>
    </w:lvl>
    <w:lvl w:ilvl="4" w:tplc="E2627000">
      <w:numFmt w:val="bullet"/>
      <w:lvlText w:val="•"/>
      <w:lvlJc w:val="left"/>
      <w:pPr>
        <w:ind w:left="3876" w:hanging="279"/>
      </w:pPr>
      <w:rPr>
        <w:rFonts w:hint="default"/>
        <w:lang w:val="pl-PL" w:eastAsia="pl-PL" w:bidi="pl-PL"/>
      </w:rPr>
    </w:lvl>
    <w:lvl w:ilvl="5" w:tplc="357C621E">
      <w:numFmt w:val="bullet"/>
      <w:lvlText w:val="•"/>
      <w:lvlJc w:val="left"/>
      <w:pPr>
        <w:ind w:left="4805" w:hanging="279"/>
      </w:pPr>
      <w:rPr>
        <w:rFonts w:hint="default"/>
        <w:lang w:val="pl-PL" w:eastAsia="pl-PL" w:bidi="pl-PL"/>
      </w:rPr>
    </w:lvl>
    <w:lvl w:ilvl="6" w:tplc="A2A876EE">
      <w:numFmt w:val="bullet"/>
      <w:lvlText w:val="•"/>
      <w:lvlJc w:val="left"/>
      <w:pPr>
        <w:ind w:left="5734" w:hanging="279"/>
      </w:pPr>
      <w:rPr>
        <w:rFonts w:hint="default"/>
        <w:lang w:val="pl-PL" w:eastAsia="pl-PL" w:bidi="pl-PL"/>
      </w:rPr>
    </w:lvl>
    <w:lvl w:ilvl="7" w:tplc="267E318E">
      <w:numFmt w:val="bullet"/>
      <w:lvlText w:val="•"/>
      <w:lvlJc w:val="left"/>
      <w:pPr>
        <w:ind w:left="6663" w:hanging="279"/>
      </w:pPr>
      <w:rPr>
        <w:rFonts w:hint="default"/>
        <w:lang w:val="pl-PL" w:eastAsia="pl-PL" w:bidi="pl-PL"/>
      </w:rPr>
    </w:lvl>
    <w:lvl w:ilvl="8" w:tplc="83D04450">
      <w:numFmt w:val="bullet"/>
      <w:lvlText w:val="•"/>
      <w:lvlJc w:val="left"/>
      <w:pPr>
        <w:ind w:left="7592" w:hanging="279"/>
      </w:pPr>
      <w:rPr>
        <w:rFonts w:hint="default"/>
        <w:lang w:val="pl-PL" w:eastAsia="pl-PL" w:bidi="pl-PL"/>
      </w:rPr>
    </w:lvl>
  </w:abstractNum>
  <w:abstractNum w:abstractNumId="3" w15:restartNumberingAfterBreak="0">
    <w:nsid w:val="032B3E38"/>
    <w:multiLevelType w:val="hybridMultilevel"/>
    <w:tmpl w:val="48D43E34"/>
    <w:lvl w:ilvl="0" w:tplc="B43846EA">
      <w:start w:val="1"/>
      <w:numFmt w:val="decimal"/>
      <w:lvlText w:val="%1."/>
      <w:lvlJc w:val="left"/>
      <w:pPr>
        <w:ind w:left="516" w:hanging="360"/>
      </w:pPr>
      <w:rPr>
        <w:rFonts w:ascii="Times New Roman" w:eastAsia="Times New Roman" w:hAnsi="Times New Roman" w:cs="Times New Roman" w:hint="default"/>
        <w:spacing w:val="-32"/>
        <w:w w:val="99"/>
        <w:sz w:val="24"/>
        <w:szCs w:val="24"/>
        <w:lang w:val="pl-PL" w:eastAsia="pl-PL" w:bidi="pl-PL"/>
      </w:rPr>
    </w:lvl>
    <w:lvl w:ilvl="1" w:tplc="EA7ADCD6">
      <w:numFmt w:val="bullet"/>
      <w:lvlText w:val="•"/>
      <w:lvlJc w:val="left"/>
      <w:pPr>
        <w:ind w:left="1413" w:hanging="360"/>
      </w:pPr>
      <w:rPr>
        <w:rFonts w:hint="default"/>
        <w:lang w:val="pl-PL" w:eastAsia="pl-PL" w:bidi="pl-PL"/>
      </w:rPr>
    </w:lvl>
    <w:lvl w:ilvl="2" w:tplc="A7ACFAB6">
      <w:numFmt w:val="bullet"/>
      <w:lvlText w:val="•"/>
      <w:lvlJc w:val="left"/>
      <w:pPr>
        <w:ind w:left="2306" w:hanging="360"/>
      </w:pPr>
      <w:rPr>
        <w:rFonts w:hint="default"/>
        <w:lang w:val="pl-PL" w:eastAsia="pl-PL" w:bidi="pl-PL"/>
      </w:rPr>
    </w:lvl>
    <w:lvl w:ilvl="3" w:tplc="A56834A8">
      <w:numFmt w:val="bullet"/>
      <w:lvlText w:val="•"/>
      <w:lvlJc w:val="left"/>
      <w:pPr>
        <w:ind w:left="3199" w:hanging="360"/>
      </w:pPr>
      <w:rPr>
        <w:rFonts w:hint="default"/>
        <w:lang w:val="pl-PL" w:eastAsia="pl-PL" w:bidi="pl-PL"/>
      </w:rPr>
    </w:lvl>
    <w:lvl w:ilvl="4" w:tplc="8EF6E3FC">
      <w:numFmt w:val="bullet"/>
      <w:lvlText w:val="•"/>
      <w:lvlJc w:val="left"/>
      <w:pPr>
        <w:ind w:left="4092" w:hanging="360"/>
      </w:pPr>
      <w:rPr>
        <w:rFonts w:hint="default"/>
        <w:lang w:val="pl-PL" w:eastAsia="pl-PL" w:bidi="pl-PL"/>
      </w:rPr>
    </w:lvl>
    <w:lvl w:ilvl="5" w:tplc="C69ABC52">
      <w:numFmt w:val="bullet"/>
      <w:lvlText w:val="•"/>
      <w:lvlJc w:val="left"/>
      <w:pPr>
        <w:ind w:left="4985" w:hanging="360"/>
      </w:pPr>
      <w:rPr>
        <w:rFonts w:hint="default"/>
        <w:lang w:val="pl-PL" w:eastAsia="pl-PL" w:bidi="pl-PL"/>
      </w:rPr>
    </w:lvl>
    <w:lvl w:ilvl="6" w:tplc="478AD5F0">
      <w:numFmt w:val="bullet"/>
      <w:lvlText w:val="•"/>
      <w:lvlJc w:val="left"/>
      <w:pPr>
        <w:ind w:left="5878" w:hanging="360"/>
      </w:pPr>
      <w:rPr>
        <w:rFonts w:hint="default"/>
        <w:lang w:val="pl-PL" w:eastAsia="pl-PL" w:bidi="pl-PL"/>
      </w:rPr>
    </w:lvl>
    <w:lvl w:ilvl="7" w:tplc="04603CF8">
      <w:numFmt w:val="bullet"/>
      <w:lvlText w:val="•"/>
      <w:lvlJc w:val="left"/>
      <w:pPr>
        <w:ind w:left="6771" w:hanging="360"/>
      </w:pPr>
      <w:rPr>
        <w:rFonts w:hint="default"/>
        <w:lang w:val="pl-PL" w:eastAsia="pl-PL" w:bidi="pl-PL"/>
      </w:rPr>
    </w:lvl>
    <w:lvl w:ilvl="8" w:tplc="78108998">
      <w:numFmt w:val="bullet"/>
      <w:lvlText w:val="•"/>
      <w:lvlJc w:val="left"/>
      <w:pPr>
        <w:ind w:left="7664" w:hanging="360"/>
      </w:pPr>
      <w:rPr>
        <w:rFonts w:hint="default"/>
        <w:lang w:val="pl-PL" w:eastAsia="pl-PL" w:bidi="pl-PL"/>
      </w:rPr>
    </w:lvl>
  </w:abstractNum>
  <w:abstractNum w:abstractNumId="4" w15:restartNumberingAfterBreak="0">
    <w:nsid w:val="0F572D82"/>
    <w:multiLevelType w:val="hybridMultilevel"/>
    <w:tmpl w:val="16529242"/>
    <w:lvl w:ilvl="0" w:tplc="83FA769C">
      <w:start w:val="1"/>
      <w:numFmt w:val="decimal"/>
      <w:lvlText w:val="%1."/>
      <w:lvlJc w:val="left"/>
      <w:pPr>
        <w:ind w:left="864" w:hanging="708"/>
      </w:pPr>
      <w:rPr>
        <w:rFonts w:ascii="Times New Roman" w:eastAsia="Times New Roman" w:hAnsi="Times New Roman" w:cs="Times New Roman" w:hint="default"/>
        <w:spacing w:val="-5"/>
        <w:w w:val="100"/>
        <w:sz w:val="24"/>
        <w:szCs w:val="24"/>
        <w:lang w:val="pl-PL" w:eastAsia="pl-PL" w:bidi="pl-PL"/>
      </w:rPr>
    </w:lvl>
    <w:lvl w:ilvl="1" w:tplc="B8484862">
      <w:start w:val="1"/>
      <w:numFmt w:val="decimal"/>
      <w:lvlText w:val="%2)"/>
      <w:lvlJc w:val="left"/>
      <w:pPr>
        <w:ind w:left="1289" w:hanging="703"/>
      </w:pPr>
      <w:rPr>
        <w:rFonts w:ascii="Times New Roman" w:eastAsia="Times New Roman" w:hAnsi="Times New Roman" w:cs="Times New Roman" w:hint="default"/>
        <w:spacing w:val="-7"/>
        <w:w w:val="97"/>
        <w:sz w:val="24"/>
        <w:szCs w:val="24"/>
        <w:lang w:val="pl-PL" w:eastAsia="pl-PL" w:bidi="pl-PL"/>
      </w:rPr>
    </w:lvl>
    <w:lvl w:ilvl="2" w:tplc="3536BDD6">
      <w:numFmt w:val="bullet"/>
      <w:lvlText w:val="•"/>
      <w:lvlJc w:val="left"/>
      <w:pPr>
        <w:ind w:left="1280" w:hanging="703"/>
      </w:pPr>
      <w:rPr>
        <w:rFonts w:hint="default"/>
        <w:lang w:val="pl-PL" w:eastAsia="pl-PL" w:bidi="pl-PL"/>
      </w:rPr>
    </w:lvl>
    <w:lvl w:ilvl="3" w:tplc="72D61852">
      <w:numFmt w:val="bullet"/>
      <w:lvlText w:val="•"/>
      <w:lvlJc w:val="left"/>
      <w:pPr>
        <w:ind w:left="2301" w:hanging="703"/>
      </w:pPr>
      <w:rPr>
        <w:rFonts w:hint="default"/>
        <w:lang w:val="pl-PL" w:eastAsia="pl-PL" w:bidi="pl-PL"/>
      </w:rPr>
    </w:lvl>
    <w:lvl w:ilvl="4" w:tplc="6F3CEF66">
      <w:numFmt w:val="bullet"/>
      <w:lvlText w:val="•"/>
      <w:lvlJc w:val="left"/>
      <w:pPr>
        <w:ind w:left="3322" w:hanging="703"/>
      </w:pPr>
      <w:rPr>
        <w:rFonts w:hint="default"/>
        <w:lang w:val="pl-PL" w:eastAsia="pl-PL" w:bidi="pl-PL"/>
      </w:rPr>
    </w:lvl>
    <w:lvl w:ilvl="5" w:tplc="B6BE1E94">
      <w:numFmt w:val="bullet"/>
      <w:lvlText w:val="•"/>
      <w:lvlJc w:val="left"/>
      <w:pPr>
        <w:ind w:left="4344" w:hanging="703"/>
      </w:pPr>
      <w:rPr>
        <w:rFonts w:hint="default"/>
        <w:lang w:val="pl-PL" w:eastAsia="pl-PL" w:bidi="pl-PL"/>
      </w:rPr>
    </w:lvl>
    <w:lvl w:ilvl="6" w:tplc="64080D56">
      <w:numFmt w:val="bullet"/>
      <w:lvlText w:val="•"/>
      <w:lvlJc w:val="left"/>
      <w:pPr>
        <w:ind w:left="5365" w:hanging="703"/>
      </w:pPr>
      <w:rPr>
        <w:rFonts w:hint="default"/>
        <w:lang w:val="pl-PL" w:eastAsia="pl-PL" w:bidi="pl-PL"/>
      </w:rPr>
    </w:lvl>
    <w:lvl w:ilvl="7" w:tplc="EB14FDA8">
      <w:numFmt w:val="bullet"/>
      <w:lvlText w:val="•"/>
      <w:lvlJc w:val="left"/>
      <w:pPr>
        <w:ind w:left="6386" w:hanging="703"/>
      </w:pPr>
      <w:rPr>
        <w:rFonts w:hint="default"/>
        <w:lang w:val="pl-PL" w:eastAsia="pl-PL" w:bidi="pl-PL"/>
      </w:rPr>
    </w:lvl>
    <w:lvl w:ilvl="8" w:tplc="B5167DA6">
      <w:numFmt w:val="bullet"/>
      <w:lvlText w:val="•"/>
      <w:lvlJc w:val="left"/>
      <w:pPr>
        <w:ind w:left="7408" w:hanging="703"/>
      </w:pPr>
      <w:rPr>
        <w:rFonts w:hint="default"/>
        <w:lang w:val="pl-PL" w:eastAsia="pl-PL" w:bidi="pl-PL"/>
      </w:rPr>
    </w:lvl>
  </w:abstractNum>
  <w:abstractNum w:abstractNumId="5" w15:restartNumberingAfterBreak="0">
    <w:nsid w:val="11855D6C"/>
    <w:multiLevelType w:val="hybridMultilevel"/>
    <w:tmpl w:val="9856B542"/>
    <w:lvl w:ilvl="0" w:tplc="182CD198">
      <w:start w:val="1"/>
      <w:numFmt w:val="decimal"/>
      <w:lvlText w:val="%1)"/>
      <w:lvlJc w:val="left"/>
      <w:pPr>
        <w:ind w:left="475" w:hanging="320"/>
      </w:pPr>
      <w:rPr>
        <w:rFonts w:ascii="Times New Roman" w:eastAsia="Times New Roman" w:hAnsi="Times New Roman" w:cs="Times New Roman" w:hint="default"/>
        <w:spacing w:val="-5"/>
        <w:w w:val="99"/>
        <w:sz w:val="24"/>
        <w:szCs w:val="24"/>
        <w:lang w:val="pl-PL" w:eastAsia="pl-PL" w:bidi="pl-PL"/>
      </w:rPr>
    </w:lvl>
    <w:lvl w:ilvl="1" w:tplc="71043006">
      <w:numFmt w:val="bullet"/>
      <w:lvlText w:val="•"/>
      <w:lvlJc w:val="left"/>
      <w:pPr>
        <w:ind w:left="1377" w:hanging="320"/>
      </w:pPr>
      <w:rPr>
        <w:rFonts w:hint="default"/>
        <w:lang w:val="pl-PL" w:eastAsia="pl-PL" w:bidi="pl-PL"/>
      </w:rPr>
    </w:lvl>
    <w:lvl w:ilvl="2" w:tplc="C3E47770">
      <w:numFmt w:val="bullet"/>
      <w:lvlText w:val="•"/>
      <w:lvlJc w:val="left"/>
      <w:pPr>
        <w:ind w:left="2274" w:hanging="320"/>
      </w:pPr>
      <w:rPr>
        <w:rFonts w:hint="default"/>
        <w:lang w:val="pl-PL" w:eastAsia="pl-PL" w:bidi="pl-PL"/>
      </w:rPr>
    </w:lvl>
    <w:lvl w:ilvl="3" w:tplc="93E4FF28">
      <w:numFmt w:val="bullet"/>
      <w:lvlText w:val="•"/>
      <w:lvlJc w:val="left"/>
      <w:pPr>
        <w:ind w:left="3171" w:hanging="320"/>
      </w:pPr>
      <w:rPr>
        <w:rFonts w:hint="default"/>
        <w:lang w:val="pl-PL" w:eastAsia="pl-PL" w:bidi="pl-PL"/>
      </w:rPr>
    </w:lvl>
    <w:lvl w:ilvl="4" w:tplc="64E644B6">
      <w:numFmt w:val="bullet"/>
      <w:lvlText w:val="•"/>
      <w:lvlJc w:val="left"/>
      <w:pPr>
        <w:ind w:left="4068" w:hanging="320"/>
      </w:pPr>
      <w:rPr>
        <w:rFonts w:hint="default"/>
        <w:lang w:val="pl-PL" w:eastAsia="pl-PL" w:bidi="pl-PL"/>
      </w:rPr>
    </w:lvl>
    <w:lvl w:ilvl="5" w:tplc="6C42A632">
      <w:numFmt w:val="bullet"/>
      <w:lvlText w:val="•"/>
      <w:lvlJc w:val="left"/>
      <w:pPr>
        <w:ind w:left="4965" w:hanging="320"/>
      </w:pPr>
      <w:rPr>
        <w:rFonts w:hint="default"/>
        <w:lang w:val="pl-PL" w:eastAsia="pl-PL" w:bidi="pl-PL"/>
      </w:rPr>
    </w:lvl>
    <w:lvl w:ilvl="6" w:tplc="5B5EBD2C">
      <w:numFmt w:val="bullet"/>
      <w:lvlText w:val="•"/>
      <w:lvlJc w:val="left"/>
      <w:pPr>
        <w:ind w:left="5862" w:hanging="320"/>
      </w:pPr>
      <w:rPr>
        <w:rFonts w:hint="default"/>
        <w:lang w:val="pl-PL" w:eastAsia="pl-PL" w:bidi="pl-PL"/>
      </w:rPr>
    </w:lvl>
    <w:lvl w:ilvl="7" w:tplc="B51A305A">
      <w:numFmt w:val="bullet"/>
      <w:lvlText w:val="•"/>
      <w:lvlJc w:val="left"/>
      <w:pPr>
        <w:ind w:left="6759" w:hanging="320"/>
      </w:pPr>
      <w:rPr>
        <w:rFonts w:hint="default"/>
        <w:lang w:val="pl-PL" w:eastAsia="pl-PL" w:bidi="pl-PL"/>
      </w:rPr>
    </w:lvl>
    <w:lvl w:ilvl="8" w:tplc="67FA427C">
      <w:numFmt w:val="bullet"/>
      <w:lvlText w:val="•"/>
      <w:lvlJc w:val="left"/>
      <w:pPr>
        <w:ind w:left="7656" w:hanging="320"/>
      </w:pPr>
      <w:rPr>
        <w:rFonts w:hint="default"/>
        <w:lang w:val="pl-PL" w:eastAsia="pl-PL" w:bidi="pl-PL"/>
      </w:rPr>
    </w:lvl>
  </w:abstractNum>
  <w:abstractNum w:abstractNumId="6" w15:restartNumberingAfterBreak="0">
    <w:nsid w:val="176231B7"/>
    <w:multiLevelType w:val="hybridMultilevel"/>
    <w:tmpl w:val="D504AD40"/>
    <w:lvl w:ilvl="0" w:tplc="0E8A0FEE">
      <w:start w:val="1"/>
      <w:numFmt w:val="decimal"/>
      <w:lvlText w:val="%1."/>
      <w:lvlJc w:val="left"/>
      <w:pPr>
        <w:ind w:left="156" w:hanging="248"/>
      </w:pPr>
      <w:rPr>
        <w:rFonts w:ascii="Times New Roman" w:eastAsia="Times New Roman" w:hAnsi="Times New Roman" w:cs="Times New Roman" w:hint="default"/>
        <w:w w:val="100"/>
        <w:sz w:val="24"/>
        <w:szCs w:val="24"/>
        <w:lang w:val="pl-PL" w:eastAsia="pl-PL" w:bidi="pl-PL"/>
      </w:rPr>
    </w:lvl>
    <w:lvl w:ilvl="1" w:tplc="A05EC616">
      <w:numFmt w:val="bullet"/>
      <w:lvlText w:val="•"/>
      <w:lvlJc w:val="left"/>
      <w:pPr>
        <w:ind w:left="1089" w:hanging="248"/>
      </w:pPr>
      <w:rPr>
        <w:rFonts w:hint="default"/>
        <w:lang w:val="pl-PL" w:eastAsia="pl-PL" w:bidi="pl-PL"/>
      </w:rPr>
    </w:lvl>
    <w:lvl w:ilvl="2" w:tplc="AFEA2D1E">
      <w:numFmt w:val="bullet"/>
      <w:lvlText w:val="•"/>
      <w:lvlJc w:val="left"/>
      <w:pPr>
        <w:ind w:left="2018" w:hanging="248"/>
      </w:pPr>
      <w:rPr>
        <w:rFonts w:hint="default"/>
        <w:lang w:val="pl-PL" w:eastAsia="pl-PL" w:bidi="pl-PL"/>
      </w:rPr>
    </w:lvl>
    <w:lvl w:ilvl="3" w:tplc="28128012">
      <w:numFmt w:val="bullet"/>
      <w:lvlText w:val="•"/>
      <w:lvlJc w:val="left"/>
      <w:pPr>
        <w:ind w:left="2947" w:hanging="248"/>
      </w:pPr>
      <w:rPr>
        <w:rFonts w:hint="default"/>
        <w:lang w:val="pl-PL" w:eastAsia="pl-PL" w:bidi="pl-PL"/>
      </w:rPr>
    </w:lvl>
    <w:lvl w:ilvl="4" w:tplc="982685CE">
      <w:numFmt w:val="bullet"/>
      <w:lvlText w:val="•"/>
      <w:lvlJc w:val="left"/>
      <w:pPr>
        <w:ind w:left="3876" w:hanging="248"/>
      </w:pPr>
      <w:rPr>
        <w:rFonts w:hint="default"/>
        <w:lang w:val="pl-PL" w:eastAsia="pl-PL" w:bidi="pl-PL"/>
      </w:rPr>
    </w:lvl>
    <w:lvl w:ilvl="5" w:tplc="C9208170">
      <w:numFmt w:val="bullet"/>
      <w:lvlText w:val="•"/>
      <w:lvlJc w:val="left"/>
      <w:pPr>
        <w:ind w:left="4805" w:hanging="248"/>
      </w:pPr>
      <w:rPr>
        <w:rFonts w:hint="default"/>
        <w:lang w:val="pl-PL" w:eastAsia="pl-PL" w:bidi="pl-PL"/>
      </w:rPr>
    </w:lvl>
    <w:lvl w:ilvl="6" w:tplc="31642DBE">
      <w:numFmt w:val="bullet"/>
      <w:lvlText w:val="•"/>
      <w:lvlJc w:val="left"/>
      <w:pPr>
        <w:ind w:left="5734" w:hanging="248"/>
      </w:pPr>
      <w:rPr>
        <w:rFonts w:hint="default"/>
        <w:lang w:val="pl-PL" w:eastAsia="pl-PL" w:bidi="pl-PL"/>
      </w:rPr>
    </w:lvl>
    <w:lvl w:ilvl="7" w:tplc="5BC4E9CE">
      <w:numFmt w:val="bullet"/>
      <w:lvlText w:val="•"/>
      <w:lvlJc w:val="left"/>
      <w:pPr>
        <w:ind w:left="6663" w:hanging="248"/>
      </w:pPr>
      <w:rPr>
        <w:rFonts w:hint="default"/>
        <w:lang w:val="pl-PL" w:eastAsia="pl-PL" w:bidi="pl-PL"/>
      </w:rPr>
    </w:lvl>
    <w:lvl w:ilvl="8" w:tplc="30582BFC">
      <w:numFmt w:val="bullet"/>
      <w:lvlText w:val="•"/>
      <w:lvlJc w:val="left"/>
      <w:pPr>
        <w:ind w:left="7592" w:hanging="248"/>
      </w:pPr>
      <w:rPr>
        <w:rFonts w:hint="default"/>
        <w:lang w:val="pl-PL" w:eastAsia="pl-PL" w:bidi="pl-PL"/>
      </w:rPr>
    </w:lvl>
  </w:abstractNum>
  <w:abstractNum w:abstractNumId="7" w15:restartNumberingAfterBreak="0">
    <w:nsid w:val="1A183CD1"/>
    <w:multiLevelType w:val="hybridMultilevel"/>
    <w:tmpl w:val="A16E9C2E"/>
    <w:lvl w:ilvl="0" w:tplc="1FC655BE">
      <w:start w:val="5"/>
      <w:numFmt w:val="decimal"/>
      <w:lvlText w:val="%1)"/>
      <w:lvlJc w:val="left"/>
      <w:pPr>
        <w:ind w:left="415" w:hanging="260"/>
      </w:pPr>
      <w:rPr>
        <w:rFonts w:ascii="Times New Roman" w:eastAsia="Times New Roman" w:hAnsi="Times New Roman" w:cs="Times New Roman" w:hint="default"/>
        <w:spacing w:val="-3"/>
        <w:w w:val="99"/>
        <w:sz w:val="24"/>
        <w:szCs w:val="24"/>
        <w:lang w:val="pl-PL" w:eastAsia="pl-PL" w:bidi="pl-PL"/>
      </w:rPr>
    </w:lvl>
    <w:lvl w:ilvl="1" w:tplc="EEBC5742">
      <w:numFmt w:val="bullet"/>
      <w:lvlText w:val="•"/>
      <w:lvlJc w:val="left"/>
      <w:pPr>
        <w:ind w:left="1323" w:hanging="260"/>
      </w:pPr>
      <w:rPr>
        <w:rFonts w:hint="default"/>
        <w:lang w:val="pl-PL" w:eastAsia="pl-PL" w:bidi="pl-PL"/>
      </w:rPr>
    </w:lvl>
    <w:lvl w:ilvl="2" w:tplc="1B2AA51A">
      <w:numFmt w:val="bullet"/>
      <w:lvlText w:val="•"/>
      <w:lvlJc w:val="left"/>
      <w:pPr>
        <w:ind w:left="2226" w:hanging="260"/>
      </w:pPr>
      <w:rPr>
        <w:rFonts w:hint="default"/>
        <w:lang w:val="pl-PL" w:eastAsia="pl-PL" w:bidi="pl-PL"/>
      </w:rPr>
    </w:lvl>
    <w:lvl w:ilvl="3" w:tplc="62E8B4E6">
      <w:numFmt w:val="bullet"/>
      <w:lvlText w:val="•"/>
      <w:lvlJc w:val="left"/>
      <w:pPr>
        <w:ind w:left="3129" w:hanging="260"/>
      </w:pPr>
      <w:rPr>
        <w:rFonts w:hint="default"/>
        <w:lang w:val="pl-PL" w:eastAsia="pl-PL" w:bidi="pl-PL"/>
      </w:rPr>
    </w:lvl>
    <w:lvl w:ilvl="4" w:tplc="8320D960">
      <w:numFmt w:val="bullet"/>
      <w:lvlText w:val="•"/>
      <w:lvlJc w:val="left"/>
      <w:pPr>
        <w:ind w:left="4032" w:hanging="260"/>
      </w:pPr>
      <w:rPr>
        <w:rFonts w:hint="default"/>
        <w:lang w:val="pl-PL" w:eastAsia="pl-PL" w:bidi="pl-PL"/>
      </w:rPr>
    </w:lvl>
    <w:lvl w:ilvl="5" w:tplc="D1E6DE10">
      <w:numFmt w:val="bullet"/>
      <w:lvlText w:val="•"/>
      <w:lvlJc w:val="left"/>
      <w:pPr>
        <w:ind w:left="4935" w:hanging="260"/>
      </w:pPr>
      <w:rPr>
        <w:rFonts w:hint="default"/>
        <w:lang w:val="pl-PL" w:eastAsia="pl-PL" w:bidi="pl-PL"/>
      </w:rPr>
    </w:lvl>
    <w:lvl w:ilvl="6" w:tplc="D11CB578">
      <w:numFmt w:val="bullet"/>
      <w:lvlText w:val="•"/>
      <w:lvlJc w:val="left"/>
      <w:pPr>
        <w:ind w:left="5838" w:hanging="260"/>
      </w:pPr>
      <w:rPr>
        <w:rFonts w:hint="default"/>
        <w:lang w:val="pl-PL" w:eastAsia="pl-PL" w:bidi="pl-PL"/>
      </w:rPr>
    </w:lvl>
    <w:lvl w:ilvl="7" w:tplc="43AEF584">
      <w:numFmt w:val="bullet"/>
      <w:lvlText w:val="•"/>
      <w:lvlJc w:val="left"/>
      <w:pPr>
        <w:ind w:left="6741" w:hanging="260"/>
      </w:pPr>
      <w:rPr>
        <w:rFonts w:hint="default"/>
        <w:lang w:val="pl-PL" w:eastAsia="pl-PL" w:bidi="pl-PL"/>
      </w:rPr>
    </w:lvl>
    <w:lvl w:ilvl="8" w:tplc="578E7236">
      <w:numFmt w:val="bullet"/>
      <w:lvlText w:val="•"/>
      <w:lvlJc w:val="left"/>
      <w:pPr>
        <w:ind w:left="7644" w:hanging="260"/>
      </w:pPr>
      <w:rPr>
        <w:rFonts w:hint="default"/>
        <w:lang w:val="pl-PL" w:eastAsia="pl-PL" w:bidi="pl-PL"/>
      </w:rPr>
    </w:lvl>
  </w:abstractNum>
  <w:abstractNum w:abstractNumId="8" w15:restartNumberingAfterBreak="0">
    <w:nsid w:val="1D2B3636"/>
    <w:multiLevelType w:val="hybridMultilevel"/>
    <w:tmpl w:val="22ACA3B2"/>
    <w:lvl w:ilvl="0" w:tplc="04150011">
      <w:start w:val="1"/>
      <w:numFmt w:val="decimal"/>
      <w:lvlText w:val="%1)"/>
      <w:lvlJc w:val="left"/>
      <w:pPr>
        <w:ind w:left="876" w:hanging="360"/>
      </w:pPr>
    </w:lvl>
    <w:lvl w:ilvl="1" w:tplc="04150019" w:tentative="1">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9" w15:restartNumberingAfterBreak="0">
    <w:nsid w:val="202846E7"/>
    <w:multiLevelType w:val="hybridMultilevel"/>
    <w:tmpl w:val="A88ECD0E"/>
    <w:lvl w:ilvl="0" w:tplc="068811B2">
      <w:start w:val="18"/>
      <w:numFmt w:val="lowerLetter"/>
      <w:lvlText w:val="%1)"/>
      <w:lvlJc w:val="left"/>
      <w:pPr>
        <w:ind w:left="298" w:hanging="202"/>
      </w:pPr>
      <w:rPr>
        <w:rFonts w:ascii="Times New Roman" w:eastAsia="Times New Roman" w:hAnsi="Times New Roman" w:cs="Times New Roman" w:hint="default"/>
        <w:spacing w:val="-28"/>
        <w:w w:val="97"/>
        <w:sz w:val="24"/>
        <w:szCs w:val="24"/>
        <w:lang w:val="pl-PL" w:eastAsia="pl-PL" w:bidi="pl-PL"/>
      </w:rPr>
    </w:lvl>
    <w:lvl w:ilvl="1" w:tplc="4F8AD272">
      <w:numFmt w:val="bullet"/>
      <w:lvlText w:val="•"/>
      <w:lvlJc w:val="left"/>
      <w:pPr>
        <w:ind w:left="1020" w:hanging="202"/>
      </w:pPr>
      <w:rPr>
        <w:rFonts w:hint="default"/>
        <w:lang w:val="pl-PL" w:eastAsia="pl-PL" w:bidi="pl-PL"/>
      </w:rPr>
    </w:lvl>
    <w:lvl w:ilvl="2" w:tplc="F140E052">
      <w:numFmt w:val="bullet"/>
      <w:lvlText w:val="•"/>
      <w:lvlJc w:val="left"/>
      <w:pPr>
        <w:ind w:left="1956" w:hanging="202"/>
      </w:pPr>
      <w:rPr>
        <w:rFonts w:hint="default"/>
        <w:lang w:val="pl-PL" w:eastAsia="pl-PL" w:bidi="pl-PL"/>
      </w:rPr>
    </w:lvl>
    <w:lvl w:ilvl="3" w:tplc="24E4C6DA">
      <w:numFmt w:val="bullet"/>
      <w:lvlText w:val="•"/>
      <w:lvlJc w:val="left"/>
      <w:pPr>
        <w:ind w:left="2893" w:hanging="202"/>
      </w:pPr>
      <w:rPr>
        <w:rFonts w:hint="default"/>
        <w:lang w:val="pl-PL" w:eastAsia="pl-PL" w:bidi="pl-PL"/>
      </w:rPr>
    </w:lvl>
    <w:lvl w:ilvl="4" w:tplc="3176E15A">
      <w:numFmt w:val="bullet"/>
      <w:lvlText w:val="•"/>
      <w:lvlJc w:val="left"/>
      <w:pPr>
        <w:ind w:left="3830" w:hanging="202"/>
      </w:pPr>
      <w:rPr>
        <w:rFonts w:hint="default"/>
        <w:lang w:val="pl-PL" w:eastAsia="pl-PL" w:bidi="pl-PL"/>
      </w:rPr>
    </w:lvl>
    <w:lvl w:ilvl="5" w:tplc="BFA24BC2">
      <w:numFmt w:val="bullet"/>
      <w:lvlText w:val="•"/>
      <w:lvlJc w:val="left"/>
      <w:pPr>
        <w:ind w:left="4767" w:hanging="202"/>
      </w:pPr>
      <w:rPr>
        <w:rFonts w:hint="default"/>
        <w:lang w:val="pl-PL" w:eastAsia="pl-PL" w:bidi="pl-PL"/>
      </w:rPr>
    </w:lvl>
    <w:lvl w:ilvl="6" w:tplc="B6E03538">
      <w:numFmt w:val="bullet"/>
      <w:lvlText w:val="•"/>
      <w:lvlJc w:val="left"/>
      <w:pPr>
        <w:ind w:left="5703" w:hanging="202"/>
      </w:pPr>
      <w:rPr>
        <w:rFonts w:hint="default"/>
        <w:lang w:val="pl-PL" w:eastAsia="pl-PL" w:bidi="pl-PL"/>
      </w:rPr>
    </w:lvl>
    <w:lvl w:ilvl="7" w:tplc="166447A6">
      <w:numFmt w:val="bullet"/>
      <w:lvlText w:val="•"/>
      <w:lvlJc w:val="left"/>
      <w:pPr>
        <w:ind w:left="6640" w:hanging="202"/>
      </w:pPr>
      <w:rPr>
        <w:rFonts w:hint="default"/>
        <w:lang w:val="pl-PL" w:eastAsia="pl-PL" w:bidi="pl-PL"/>
      </w:rPr>
    </w:lvl>
    <w:lvl w:ilvl="8" w:tplc="FAC86AEC">
      <w:numFmt w:val="bullet"/>
      <w:lvlText w:val="•"/>
      <w:lvlJc w:val="left"/>
      <w:pPr>
        <w:ind w:left="7577" w:hanging="202"/>
      </w:pPr>
      <w:rPr>
        <w:rFonts w:hint="default"/>
        <w:lang w:val="pl-PL" w:eastAsia="pl-PL" w:bidi="pl-PL"/>
      </w:rPr>
    </w:lvl>
  </w:abstractNum>
  <w:abstractNum w:abstractNumId="10" w15:restartNumberingAfterBreak="0">
    <w:nsid w:val="212137DA"/>
    <w:multiLevelType w:val="hybridMultilevel"/>
    <w:tmpl w:val="67D4CDD8"/>
    <w:lvl w:ilvl="0" w:tplc="6D68AB3C">
      <w:start w:val="1"/>
      <w:numFmt w:val="decimal"/>
      <w:lvlText w:val="%1."/>
      <w:lvlJc w:val="left"/>
      <w:pPr>
        <w:ind w:left="687" w:hanging="262"/>
      </w:pPr>
      <w:rPr>
        <w:rFonts w:ascii="Times New Roman" w:eastAsia="Times New Roman" w:hAnsi="Times New Roman" w:cs="Times New Roman" w:hint="default"/>
        <w:strike w:val="0"/>
        <w:w w:val="100"/>
        <w:sz w:val="24"/>
        <w:szCs w:val="24"/>
        <w:lang w:val="pl-PL" w:eastAsia="pl-PL" w:bidi="pl-PL"/>
      </w:rPr>
    </w:lvl>
    <w:lvl w:ilvl="1" w:tplc="A30808F2">
      <w:start w:val="1"/>
      <w:numFmt w:val="lowerLetter"/>
      <w:lvlText w:val="%2."/>
      <w:lvlJc w:val="left"/>
      <w:pPr>
        <w:ind w:left="824" w:hanging="240"/>
      </w:pPr>
      <w:rPr>
        <w:rFonts w:ascii="Times New Roman" w:eastAsia="Times New Roman" w:hAnsi="Times New Roman" w:cs="Times New Roman" w:hint="default"/>
        <w:spacing w:val="-1"/>
        <w:w w:val="100"/>
        <w:sz w:val="24"/>
        <w:szCs w:val="24"/>
        <w:lang w:val="pl-PL" w:eastAsia="pl-PL" w:bidi="pl-PL"/>
      </w:rPr>
    </w:lvl>
    <w:lvl w:ilvl="2" w:tplc="6A28F8A6">
      <w:numFmt w:val="bullet"/>
      <w:lvlText w:val="•"/>
      <w:lvlJc w:val="left"/>
      <w:pPr>
        <w:ind w:left="1762" w:hanging="240"/>
      </w:pPr>
      <w:rPr>
        <w:rFonts w:hint="default"/>
        <w:lang w:val="pl-PL" w:eastAsia="pl-PL" w:bidi="pl-PL"/>
      </w:rPr>
    </w:lvl>
    <w:lvl w:ilvl="3" w:tplc="8F7E7F5A">
      <w:numFmt w:val="bullet"/>
      <w:lvlText w:val="•"/>
      <w:lvlJc w:val="left"/>
      <w:pPr>
        <w:ind w:left="2705" w:hanging="240"/>
      </w:pPr>
      <w:rPr>
        <w:rFonts w:hint="default"/>
        <w:lang w:val="pl-PL" w:eastAsia="pl-PL" w:bidi="pl-PL"/>
      </w:rPr>
    </w:lvl>
    <w:lvl w:ilvl="4" w:tplc="4306B000">
      <w:numFmt w:val="bullet"/>
      <w:lvlText w:val="•"/>
      <w:lvlJc w:val="left"/>
      <w:pPr>
        <w:ind w:left="3648" w:hanging="240"/>
      </w:pPr>
      <w:rPr>
        <w:rFonts w:hint="default"/>
        <w:lang w:val="pl-PL" w:eastAsia="pl-PL" w:bidi="pl-PL"/>
      </w:rPr>
    </w:lvl>
    <w:lvl w:ilvl="5" w:tplc="84902252">
      <w:numFmt w:val="bullet"/>
      <w:lvlText w:val="•"/>
      <w:lvlJc w:val="left"/>
      <w:pPr>
        <w:ind w:left="4591" w:hanging="240"/>
      </w:pPr>
      <w:rPr>
        <w:rFonts w:hint="default"/>
        <w:lang w:val="pl-PL" w:eastAsia="pl-PL" w:bidi="pl-PL"/>
      </w:rPr>
    </w:lvl>
    <w:lvl w:ilvl="6" w:tplc="EB9C50C4">
      <w:numFmt w:val="bullet"/>
      <w:lvlText w:val="•"/>
      <w:lvlJc w:val="left"/>
      <w:pPr>
        <w:ind w:left="5534" w:hanging="240"/>
      </w:pPr>
      <w:rPr>
        <w:rFonts w:hint="default"/>
        <w:lang w:val="pl-PL" w:eastAsia="pl-PL" w:bidi="pl-PL"/>
      </w:rPr>
    </w:lvl>
    <w:lvl w:ilvl="7" w:tplc="D5E68996">
      <w:numFmt w:val="bullet"/>
      <w:lvlText w:val="•"/>
      <w:lvlJc w:val="left"/>
      <w:pPr>
        <w:ind w:left="6477" w:hanging="240"/>
      </w:pPr>
      <w:rPr>
        <w:rFonts w:hint="default"/>
        <w:lang w:val="pl-PL" w:eastAsia="pl-PL" w:bidi="pl-PL"/>
      </w:rPr>
    </w:lvl>
    <w:lvl w:ilvl="8" w:tplc="E17E49CE">
      <w:numFmt w:val="bullet"/>
      <w:lvlText w:val="•"/>
      <w:lvlJc w:val="left"/>
      <w:pPr>
        <w:ind w:left="7420" w:hanging="240"/>
      </w:pPr>
      <w:rPr>
        <w:rFonts w:hint="default"/>
        <w:lang w:val="pl-PL" w:eastAsia="pl-PL" w:bidi="pl-PL"/>
      </w:rPr>
    </w:lvl>
  </w:abstractNum>
  <w:abstractNum w:abstractNumId="11" w15:restartNumberingAfterBreak="0">
    <w:nsid w:val="24120859"/>
    <w:multiLevelType w:val="hybridMultilevel"/>
    <w:tmpl w:val="940AD7E4"/>
    <w:lvl w:ilvl="0" w:tplc="FBD609C0">
      <w:start w:val="1"/>
      <w:numFmt w:val="decimal"/>
      <w:lvlText w:val="%1)"/>
      <w:lvlJc w:val="left"/>
      <w:pPr>
        <w:ind w:left="786" w:hanging="360"/>
      </w:pPr>
      <w:rPr>
        <w:rFonts w:ascii="Times New Roman" w:eastAsia="Times New Roman" w:hAnsi="Times New Roman" w:cs="Times New Roman"/>
        <w:color w:val="auto"/>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7A8175A"/>
    <w:multiLevelType w:val="hybridMultilevel"/>
    <w:tmpl w:val="1E1C8F4C"/>
    <w:lvl w:ilvl="0" w:tplc="F530FC7A">
      <w:start w:val="1"/>
      <w:numFmt w:val="lowerLetter"/>
      <w:lvlText w:val="%1)"/>
      <w:lvlJc w:val="left"/>
      <w:pPr>
        <w:ind w:left="156" w:hanging="387"/>
      </w:pPr>
      <w:rPr>
        <w:rFonts w:ascii="Times New Roman" w:eastAsia="Times New Roman" w:hAnsi="Times New Roman" w:cs="Times New Roman" w:hint="default"/>
        <w:spacing w:val="-6"/>
        <w:w w:val="99"/>
        <w:sz w:val="24"/>
        <w:szCs w:val="24"/>
        <w:lang w:val="pl-PL" w:eastAsia="pl-PL" w:bidi="pl-PL"/>
      </w:rPr>
    </w:lvl>
    <w:lvl w:ilvl="1" w:tplc="94783D6E">
      <w:numFmt w:val="bullet"/>
      <w:lvlText w:val="•"/>
      <w:lvlJc w:val="left"/>
      <w:pPr>
        <w:ind w:left="1089" w:hanging="387"/>
      </w:pPr>
      <w:rPr>
        <w:rFonts w:hint="default"/>
        <w:lang w:val="pl-PL" w:eastAsia="pl-PL" w:bidi="pl-PL"/>
      </w:rPr>
    </w:lvl>
    <w:lvl w:ilvl="2" w:tplc="0DDC2A9E">
      <w:numFmt w:val="bullet"/>
      <w:lvlText w:val="•"/>
      <w:lvlJc w:val="left"/>
      <w:pPr>
        <w:ind w:left="2018" w:hanging="387"/>
      </w:pPr>
      <w:rPr>
        <w:rFonts w:hint="default"/>
        <w:lang w:val="pl-PL" w:eastAsia="pl-PL" w:bidi="pl-PL"/>
      </w:rPr>
    </w:lvl>
    <w:lvl w:ilvl="3" w:tplc="628AD89E">
      <w:numFmt w:val="bullet"/>
      <w:lvlText w:val="•"/>
      <w:lvlJc w:val="left"/>
      <w:pPr>
        <w:ind w:left="2947" w:hanging="387"/>
      </w:pPr>
      <w:rPr>
        <w:rFonts w:hint="default"/>
        <w:lang w:val="pl-PL" w:eastAsia="pl-PL" w:bidi="pl-PL"/>
      </w:rPr>
    </w:lvl>
    <w:lvl w:ilvl="4" w:tplc="BBA2D826">
      <w:numFmt w:val="bullet"/>
      <w:lvlText w:val="•"/>
      <w:lvlJc w:val="left"/>
      <w:pPr>
        <w:ind w:left="3876" w:hanging="387"/>
      </w:pPr>
      <w:rPr>
        <w:rFonts w:hint="default"/>
        <w:lang w:val="pl-PL" w:eastAsia="pl-PL" w:bidi="pl-PL"/>
      </w:rPr>
    </w:lvl>
    <w:lvl w:ilvl="5" w:tplc="CDC47484">
      <w:numFmt w:val="bullet"/>
      <w:lvlText w:val="•"/>
      <w:lvlJc w:val="left"/>
      <w:pPr>
        <w:ind w:left="4805" w:hanging="387"/>
      </w:pPr>
      <w:rPr>
        <w:rFonts w:hint="default"/>
        <w:lang w:val="pl-PL" w:eastAsia="pl-PL" w:bidi="pl-PL"/>
      </w:rPr>
    </w:lvl>
    <w:lvl w:ilvl="6" w:tplc="47E0BDD6">
      <w:numFmt w:val="bullet"/>
      <w:lvlText w:val="•"/>
      <w:lvlJc w:val="left"/>
      <w:pPr>
        <w:ind w:left="5734" w:hanging="387"/>
      </w:pPr>
      <w:rPr>
        <w:rFonts w:hint="default"/>
        <w:lang w:val="pl-PL" w:eastAsia="pl-PL" w:bidi="pl-PL"/>
      </w:rPr>
    </w:lvl>
    <w:lvl w:ilvl="7" w:tplc="74B84308">
      <w:numFmt w:val="bullet"/>
      <w:lvlText w:val="•"/>
      <w:lvlJc w:val="left"/>
      <w:pPr>
        <w:ind w:left="6663" w:hanging="387"/>
      </w:pPr>
      <w:rPr>
        <w:rFonts w:hint="default"/>
        <w:lang w:val="pl-PL" w:eastAsia="pl-PL" w:bidi="pl-PL"/>
      </w:rPr>
    </w:lvl>
    <w:lvl w:ilvl="8" w:tplc="1FEE33E0">
      <w:numFmt w:val="bullet"/>
      <w:lvlText w:val="•"/>
      <w:lvlJc w:val="left"/>
      <w:pPr>
        <w:ind w:left="7592" w:hanging="387"/>
      </w:pPr>
      <w:rPr>
        <w:rFonts w:hint="default"/>
        <w:lang w:val="pl-PL" w:eastAsia="pl-PL" w:bidi="pl-PL"/>
      </w:rPr>
    </w:lvl>
  </w:abstractNum>
  <w:abstractNum w:abstractNumId="13" w15:restartNumberingAfterBreak="0">
    <w:nsid w:val="29C947B0"/>
    <w:multiLevelType w:val="hybridMultilevel"/>
    <w:tmpl w:val="327ADED8"/>
    <w:lvl w:ilvl="0" w:tplc="2EE45E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A4003C3"/>
    <w:multiLevelType w:val="hybridMultilevel"/>
    <w:tmpl w:val="9498F514"/>
    <w:lvl w:ilvl="0" w:tplc="C8F262F4">
      <w:start w:val="1"/>
      <w:numFmt w:val="decimal"/>
      <w:lvlText w:val="%1)"/>
      <w:lvlJc w:val="left"/>
      <w:pPr>
        <w:ind w:left="439" w:hanging="284"/>
      </w:pPr>
      <w:rPr>
        <w:rFonts w:ascii="Times New Roman" w:eastAsia="Times New Roman" w:hAnsi="Times New Roman" w:cs="Times New Roman"/>
        <w:spacing w:val="-23"/>
        <w:w w:val="97"/>
        <w:sz w:val="24"/>
        <w:szCs w:val="24"/>
        <w:lang w:val="pl-PL" w:eastAsia="pl-PL" w:bidi="pl-PL"/>
      </w:rPr>
    </w:lvl>
    <w:lvl w:ilvl="1" w:tplc="7A9E8AE6">
      <w:numFmt w:val="bullet"/>
      <w:lvlText w:val="-"/>
      <w:lvlJc w:val="left"/>
      <w:pPr>
        <w:ind w:left="576" w:hanging="137"/>
      </w:pPr>
      <w:rPr>
        <w:rFonts w:ascii="Times New Roman" w:eastAsia="Times New Roman" w:hAnsi="Times New Roman" w:cs="Times New Roman" w:hint="default"/>
        <w:w w:val="97"/>
        <w:sz w:val="24"/>
        <w:szCs w:val="24"/>
        <w:lang w:val="pl-PL" w:eastAsia="pl-PL" w:bidi="pl-PL"/>
      </w:rPr>
    </w:lvl>
    <w:lvl w:ilvl="2" w:tplc="1FC2DE82">
      <w:numFmt w:val="bullet"/>
      <w:lvlText w:val="•"/>
      <w:lvlJc w:val="left"/>
      <w:pPr>
        <w:ind w:left="1565" w:hanging="137"/>
      </w:pPr>
      <w:rPr>
        <w:rFonts w:hint="default"/>
        <w:lang w:val="pl-PL" w:eastAsia="pl-PL" w:bidi="pl-PL"/>
      </w:rPr>
    </w:lvl>
    <w:lvl w:ilvl="3" w:tplc="C0368F38">
      <w:numFmt w:val="bullet"/>
      <w:lvlText w:val="•"/>
      <w:lvlJc w:val="left"/>
      <w:pPr>
        <w:ind w:left="2551" w:hanging="137"/>
      </w:pPr>
      <w:rPr>
        <w:rFonts w:hint="default"/>
        <w:lang w:val="pl-PL" w:eastAsia="pl-PL" w:bidi="pl-PL"/>
      </w:rPr>
    </w:lvl>
    <w:lvl w:ilvl="4" w:tplc="EA7C13D8">
      <w:numFmt w:val="bullet"/>
      <w:lvlText w:val="•"/>
      <w:lvlJc w:val="left"/>
      <w:pPr>
        <w:ind w:left="3537" w:hanging="137"/>
      </w:pPr>
      <w:rPr>
        <w:rFonts w:hint="default"/>
        <w:lang w:val="pl-PL" w:eastAsia="pl-PL" w:bidi="pl-PL"/>
      </w:rPr>
    </w:lvl>
    <w:lvl w:ilvl="5" w:tplc="903A79AA">
      <w:numFmt w:val="bullet"/>
      <w:lvlText w:val="•"/>
      <w:lvlJc w:val="left"/>
      <w:pPr>
        <w:ind w:left="4522" w:hanging="137"/>
      </w:pPr>
      <w:rPr>
        <w:rFonts w:hint="default"/>
        <w:lang w:val="pl-PL" w:eastAsia="pl-PL" w:bidi="pl-PL"/>
      </w:rPr>
    </w:lvl>
    <w:lvl w:ilvl="6" w:tplc="0B4E1DFC">
      <w:numFmt w:val="bullet"/>
      <w:lvlText w:val="•"/>
      <w:lvlJc w:val="left"/>
      <w:pPr>
        <w:ind w:left="5508" w:hanging="137"/>
      </w:pPr>
      <w:rPr>
        <w:rFonts w:hint="default"/>
        <w:lang w:val="pl-PL" w:eastAsia="pl-PL" w:bidi="pl-PL"/>
      </w:rPr>
    </w:lvl>
    <w:lvl w:ilvl="7" w:tplc="C4F0D3C8">
      <w:numFmt w:val="bullet"/>
      <w:lvlText w:val="•"/>
      <w:lvlJc w:val="left"/>
      <w:pPr>
        <w:ind w:left="6494" w:hanging="137"/>
      </w:pPr>
      <w:rPr>
        <w:rFonts w:hint="default"/>
        <w:lang w:val="pl-PL" w:eastAsia="pl-PL" w:bidi="pl-PL"/>
      </w:rPr>
    </w:lvl>
    <w:lvl w:ilvl="8" w:tplc="331E830E">
      <w:numFmt w:val="bullet"/>
      <w:lvlText w:val="•"/>
      <w:lvlJc w:val="left"/>
      <w:pPr>
        <w:ind w:left="7479" w:hanging="137"/>
      </w:pPr>
      <w:rPr>
        <w:rFonts w:hint="default"/>
        <w:lang w:val="pl-PL" w:eastAsia="pl-PL" w:bidi="pl-PL"/>
      </w:rPr>
    </w:lvl>
  </w:abstractNum>
  <w:abstractNum w:abstractNumId="15"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16" w15:restartNumberingAfterBreak="0">
    <w:nsid w:val="391A60AD"/>
    <w:multiLevelType w:val="hybridMultilevel"/>
    <w:tmpl w:val="0D666BE6"/>
    <w:lvl w:ilvl="0" w:tplc="C2721310">
      <w:start w:val="1"/>
      <w:numFmt w:val="decimal"/>
      <w:lvlText w:val="%1)"/>
      <w:lvlJc w:val="left"/>
      <w:pPr>
        <w:ind w:left="401" w:hanging="245"/>
      </w:pPr>
      <w:rPr>
        <w:rFonts w:ascii="Times New Roman" w:eastAsia="Times New Roman" w:hAnsi="Times New Roman" w:cs="Times New Roman"/>
        <w:color w:val="202020"/>
        <w:spacing w:val="-6"/>
        <w:w w:val="99"/>
        <w:sz w:val="24"/>
        <w:szCs w:val="24"/>
        <w:lang w:val="pl-PL" w:eastAsia="pl-PL" w:bidi="pl-PL"/>
      </w:rPr>
    </w:lvl>
    <w:lvl w:ilvl="1" w:tplc="B31243B2">
      <w:numFmt w:val="bullet"/>
      <w:lvlText w:val="•"/>
      <w:lvlJc w:val="left"/>
      <w:pPr>
        <w:ind w:left="1305" w:hanging="245"/>
      </w:pPr>
      <w:rPr>
        <w:rFonts w:hint="default"/>
        <w:lang w:val="pl-PL" w:eastAsia="pl-PL" w:bidi="pl-PL"/>
      </w:rPr>
    </w:lvl>
    <w:lvl w:ilvl="2" w:tplc="85963EDC">
      <w:numFmt w:val="bullet"/>
      <w:lvlText w:val="•"/>
      <w:lvlJc w:val="left"/>
      <w:pPr>
        <w:ind w:left="2210" w:hanging="245"/>
      </w:pPr>
      <w:rPr>
        <w:rFonts w:hint="default"/>
        <w:lang w:val="pl-PL" w:eastAsia="pl-PL" w:bidi="pl-PL"/>
      </w:rPr>
    </w:lvl>
    <w:lvl w:ilvl="3" w:tplc="D68C4B78">
      <w:numFmt w:val="bullet"/>
      <w:lvlText w:val="•"/>
      <w:lvlJc w:val="left"/>
      <w:pPr>
        <w:ind w:left="3115" w:hanging="245"/>
      </w:pPr>
      <w:rPr>
        <w:rFonts w:hint="default"/>
        <w:lang w:val="pl-PL" w:eastAsia="pl-PL" w:bidi="pl-PL"/>
      </w:rPr>
    </w:lvl>
    <w:lvl w:ilvl="4" w:tplc="C5BA1EB0">
      <w:numFmt w:val="bullet"/>
      <w:lvlText w:val="•"/>
      <w:lvlJc w:val="left"/>
      <w:pPr>
        <w:ind w:left="4020" w:hanging="245"/>
      </w:pPr>
      <w:rPr>
        <w:rFonts w:hint="default"/>
        <w:lang w:val="pl-PL" w:eastAsia="pl-PL" w:bidi="pl-PL"/>
      </w:rPr>
    </w:lvl>
    <w:lvl w:ilvl="5" w:tplc="B034303A">
      <w:numFmt w:val="bullet"/>
      <w:lvlText w:val="•"/>
      <w:lvlJc w:val="left"/>
      <w:pPr>
        <w:ind w:left="4925" w:hanging="245"/>
      </w:pPr>
      <w:rPr>
        <w:rFonts w:hint="default"/>
        <w:lang w:val="pl-PL" w:eastAsia="pl-PL" w:bidi="pl-PL"/>
      </w:rPr>
    </w:lvl>
    <w:lvl w:ilvl="6" w:tplc="A18C295E">
      <w:numFmt w:val="bullet"/>
      <w:lvlText w:val="•"/>
      <w:lvlJc w:val="left"/>
      <w:pPr>
        <w:ind w:left="5830" w:hanging="245"/>
      </w:pPr>
      <w:rPr>
        <w:rFonts w:hint="default"/>
        <w:lang w:val="pl-PL" w:eastAsia="pl-PL" w:bidi="pl-PL"/>
      </w:rPr>
    </w:lvl>
    <w:lvl w:ilvl="7" w:tplc="4CF838F8">
      <w:numFmt w:val="bullet"/>
      <w:lvlText w:val="•"/>
      <w:lvlJc w:val="left"/>
      <w:pPr>
        <w:ind w:left="6735" w:hanging="245"/>
      </w:pPr>
      <w:rPr>
        <w:rFonts w:hint="default"/>
        <w:lang w:val="pl-PL" w:eastAsia="pl-PL" w:bidi="pl-PL"/>
      </w:rPr>
    </w:lvl>
    <w:lvl w:ilvl="8" w:tplc="11844E6A">
      <w:numFmt w:val="bullet"/>
      <w:lvlText w:val="•"/>
      <w:lvlJc w:val="left"/>
      <w:pPr>
        <w:ind w:left="7640" w:hanging="245"/>
      </w:pPr>
      <w:rPr>
        <w:rFonts w:hint="default"/>
        <w:lang w:val="pl-PL" w:eastAsia="pl-PL" w:bidi="pl-PL"/>
      </w:rPr>
    </w:lvl>
  </w:abstractNum>
  <w:abstractNum w:abstractNumId="17" w15:restartNumberingAfterBreak="0">
    <w:nsid w:val="39BC2ED3"/>
    <w:multiLevelType w:val="hybridMultilevel"/>
    <w:tmpl w:val="5E882214"/>
    <w:lvl w:ilvl="0" w:tplc="E7C895E8">
      <w:start w:val="1"/>
      <w:numFmt w:val="decimal"/>
      <w:lvlText w:val="%1)"/>
      <w:lvlJc w:val="left"/>
      <w:pPr>
        <w:ind w:left="1086" w:hanging="360"/>
      </w:pPr>
      <w:rPr>
        <w:rFonts w:hint="default"/>
      </w:r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18" w15:restartNumberingAfterBreak="0">
    <w:nsid w:val="3BE91E61"/>
    <w:multiLevelType w:val="hybridMultilevel"/>
    <w:tmpl w:val="36F01788"/>
    <w:lvl w:ilvl="0" w:tplc="335A933A">
      <w:start w:val="1"/>
      <w:numFmt w:val="decimal"/>
      <w:lvlText w:val="%1."/>
      <w:lvlJc w:val="left"/>
      <w:pPr>
        <w:ind w:left="156" w:hanging="708"/>
      </w:pPr>
      <w:rPr>
        <w:rFonts w:ascii="Times New Roman" w:eastAsia="Times New Roman" w:hAnsi="Times New Roman" w:cs="Times New Roman" w:hint="default"/>
        <w:spacing w:val="-12"/>
        <w:w w:val="97"/>
        <w:sz w:val="24"/>
        <w:szCs w:val="24"/>
        <w:lang w:val="pl-PL" w:eastAsia="pl-PL" w:bidi="pl-PL"/>
      </w:rPr>
    </w:lvl>
    <w:lvl w:ilvl="1" w:tplc="BE8C9FCA">
      <w:start w:val="1"/>
      <w:numFmt w:val="decimal"/>
      <w:lvlText w:val="%2)"/>
      <w:lvlJc w:val="left"/>
      <w:pPr>
        <w:ind w:left="864" w:hanging="360"/>
      </w:pPr>
      <w:rPr>
        <w:rFonts w:ascii="Times New Roman" w:eastAsia="Times New Roman" w:hAnsi="Times New Roman" w:cs="Times New Roman" w:hint="default"/>
        <w:spacing w:val="-19"/>
        <w:w w:val="97"/>
        <w:sz w:val="24"/>
        <w:szCs w:val="24"/>
        <w:lang w:val="pl-PL" w:eastAsia="pl-PL" w:bidi="pl-PL"/>
      </w:rPr>
    </w:lvl>
    <w:lvl w:ilvl="2" w:tplc="848695A0">
      <w:numFmt w:val="bullet"/>
      <w:lvlText w:val="•"/>
      <w:lvlJc w:val="left"/>
      <w:pPr>
        <w:ind w:left="1814" w:hanging="360"/>
      </w:pPr>
      <w:rPr>
        <w:rFonts w:hint="default"/>
        <w:lang w:val="pl-PL" w:eastAsia="pl-PL" w:bidi="pl-PL"/>
      </w:rPr>
    </w:lvl>
    <w:lvl w:ilvl="3" w:tplc="B00EB74A">
      <w:numFmt w:val="bullet"/>
      <w:lvlText w:val="•"/>
      <w:lvlJc w:val="left"/>
      <w:pPr>
        <w:ind w:left="2769" w:hanging="360"/>
      </w:pPr>
      <w:rPr>
        <w:rFonts w:hint="default"/>
        <w:lang w:val="pl-PL" w:eastAsia="pl-PL" w:bidi="pl-PL"/>
      </w:rPr>
    </w:lvl>
    <w:lvl w:ilvl="4" w:tplc="46F0EA60">
      <w:numFmt w:val="bullet"/>
      <w:lvlText w:val="•"/>
      <w:lvlJc w:val="left"/>
      <w:pPr>
        <w:ind w:left="3723" w:hanging="360"/>
      </w:pPr>
      <w:rPr>
        <w:rFonts w:hint="default"/>
        <w:lang w:val="pl-PL" w:eastAsia="pl-PL" w:bidi="pl-PL"/>
      </w:rPr>
    </w:lvl>
    <w:lvl w:ilvl="5" w:tplc="EA5C6748">
      <w:numFmt w:val="bullet"/>
      <w:lvlText w:val="•"/>
      <w:lvlJc w:val="left"/>
      <w:pPr>
        <w:ind w:left="4678" w:hanging="360"/>
      </w:pPr>
      <w:rPr>
        <w:rFonts w:hint="default"/>
        <w:lang w:val="pl-PL" w:eastAsia="pl-PL" w:bidi="pl-PL"/>
      </w:rPr>
    </w:lvl>
    <w:lvl w:ilvl="6" w:tplc="AD401C76">
      <w:numFmt w:val="bullet"/>
      <w:lvlText w:val="•"/>
      <w:lvlJc w:val="left"/>
      <w:pPr>
        <w:ind w:left="5632" w:hanging="360"/>
      </w:pPr>
      <w:rPr>
        <w:rFonts w:hint="default"/>
        <w:lang w:val="pl-PL" w:eastAsia="pl-PL" w:bidi="pl-PL"/>
      </w:rPr>
    </w:lvl>
    <w:lvl w:ilvl="7" w:tplc="354ACD28">
      <w:numFmt w:val="bullet"/>
      <w:lvlText w:val="•"/>
      <w:lvlJc w:val="left"/>
      <w:pPr>
        <w:ind w:left="6587" w:hanging="360"/>
      </w:pPr>
      <w:rPr>
        <w:rFonts w:hint="default"/>
        <w:lang w:val="pl-PL" w:eastAsia="pl-PL" w:bidi="pl-PL"/>
      </w:rPr>
    </w:lvl>
    <w:lvl w:ilvl="8" w:tplc="36EA0B96">
      <w:numFmt w:val="bullet"/>
      <w:lvlText w:val="•"/>
      <w:lvlJc w:val="left"/>
      <w:pPr>
        <w:ind w:left="7541" w:hanging="360"/>
      </w:pPr>
      <w:rPr>
        <w:rFonts w:hint="default"/>
        <w:lang w:val="pl-PL" w:eastAsia="pl-PL" w:bidi="pl-PL"/>
      </w:rPr>
    </w:lvl>
  </w:abstractNum>
  <w:abstractNum w:abstractNumId="19" w15:restartNumberingAfterBreak="0">
    <w:nsid w:val="3E447623"/>
    <w:multiLevelType w:val="hybridMultilevel"/>
    <w:tmpl w:val="C49286EE"/>
    <w:lvl w:ilvl="0" w:tplc="FC9803B8">
      <w:start w:val="1"/>
      <w:numFmt w:val="decimal"/>
      <w:lvlText w:val="%1."/>
      <w:lvlJc w:val="left"/>
      <w:pPr>
        <w:ind w:left="156" w:hanging="317"/>
      </w:pPr>
      <w:rPr>
        <w:rFonts w:ascii="Times New Roman" w:eastAsia="Times New Roman" w:hAnsi="Times New Roman" w:cs="Times New Roman" w:hint="default"/>
        <w:spacing w:val="-29"/>
        <w:w w:val="97"/>
        <w:sz w:val="24"/>
        <w:szCs w:val="24"/>
        <w:lang w:val="pl-PL" w:eastAsia="pl-PL" w:bidi="pl-PL"/>
      </w:rPr>
    </w:lvl>
    <w:lvl w:ilvl="1" w:tplc="E5081338">
      <w:numFmt w:val="bullet"/>
      <w:lvlText w:val="•"/>
      <w:lvlJc w:val="left"/>
      <w:pPr>
        <w:ind w:left="1089" w:hanging="317"/>
      </w:pPr>
      <w:rPr>
        <w:rFonts w:hint="default"/>
        <w:lang w:val="pl-PL" w:eastAsia="pl-PL" w:bidi="pl-PL"/>
      </w:rPr>
    </w:lvl>
    <w:lvl w:ilvl="2" w:tplc="CF2A2860">
      <w:numFmt w:val="bullet"/>
      <w:lvlText w:val="•"/>
      <w:lvlJc w:val="left"/>
      <w:pPr>
        <w:ind w:left="2018" w:hanging="317"/>
      </w:pPr>
      <w:rPr>
        <w:rFonts w:hint="default"/>
        <w:lang w:val="pl-PL" w:eastAsia="pl-PL" w:bidi="pl-PL"/>
      </w:rPr>
    </w:lvl>
    <w:lvl w:ilvl="3" w:tplc="5E7896EA">
      <w:numFmt w:val="bullet"/>
      <w:lvlText w:val="•"/>
      <w:lvlJc w:val="left"/>
      <w:pPr>
        <w:ind w:left="2947" w:hanging="317"/>
      </w:pPr>
      <w:rPr>
        <w:rFonts w:hint="default"/>
        <w:lang w:val="pl-PL" w:eastAsia="pl-PL" w:bidi="pl-PL"/>
      </w:rPr>
    </w:lvl>
    <w:lvl w:ilvl="4" w:tplc="F58ED670">
      <w:numFmt w:val="bullet"/>
      <w:lvlText w:val="•"/>
      <w:lvlJc w:val="left"/>
      <w:pPr>
        <w:ind w:left="3876" w:hanging="317"/>
      </w:pPr>
      <w:rPr>
        <w:rFonts w:hint="default"/>
        <w:lang w:val="pl-PL" w:eastAsia="pl-PL" w:bidi="pl-PL"/>
      </w:rPr>
    </w:lvl>
    <w:lvl w:ilvl="5" w:tplc="1C10D876">
      <w:numFmt w:val="bullet"/>
      <w:lvlText w:val="•"/>
      <w:lvlJc w:val="left"/>
      <w:pPr>
        <w:ind w:left="4805" w:hanging="317"/>
      </w:pPr>
      <w:rPr>
        <w:rFonts w:hint="default"/>
        <w:lang w:val="pl-PL" w:eastAsia="pl-PL" w:bidi="pl-PL"/>
      </w:rPr>
    </w:lvl>
    <w:lvl w:ilvl="6" w:tplc="E18678C4">
      <w:numFmt w:val="bullet"/>
      <w:lvlText w:val="•"/>
      <w:lvlJc w:val="left"/>
      <w:pPr>
        <w:ind w:left="5734" w:hanging="317"/>
      </w:pPr>
      <w:rPr>
        <w:rFonts w:hint="default"/>
        <w:lang w:val="pl-PL" w:eastAsia="pl-PL" w:bidi="pl-PL"/>
      </w:rPr>
    </w:lvl>
    <w:lvl w:ilvl="7" w:tplc="8BFCD004">
      <w:numFmt w:val="bullet"/>
      <w:lvlText w:val="•"/>
      <w:lvlJc w:val="left"/>
      <w:pPr>
        <w:ind w:left="6663" w:hanging="317"/>
      </w:pPr>
      <w:rPr>
        <w:rFonts w:hint="default"/>
        <w:lang w:val="pl-PL" w:eastAsia="pl-PL" w:bidi="pl-PL"/>
      </w:rPr>
    </w:lvl>
    <w:lvl w:ilvl="8" w:tplc="EA6AA558">
      <w:numFmt w:val="bullet"/>
      <w:lvlText w:val="•"/>
      <w:lvlJc w:val="left"/>
      <w:pPr>
        <w:ind w:left="7592" w:hanging="317"/>
      </w:pPr>
      <w:rPr>
        <w:rFonts w:hint="default"/>
        <w:lang w:val="pl-PL" w:eastAsia="pl-PL" w:bidi="pl-PL"/>
      </w:rPr>
    </w:lvl>
  </w:abstractNum>
  <w:abstractNum w:abstractNumId="20" w15:restartNumberingAfterBreak="0">
    <w:nsid w:val="44244D30"/>
    <w:multiLevelType w:val="hybridMultilevel"/>
    <w:tmpl w:val="008C40EC"/>
    <w:lvl w:ilvl="0" w:tplc="0415000F">
      <w:start w:val="1"/>
      <w:numFmt w:val="decimal"/>
      <w:lvlText w:val="%1."/>
      <w:lvlJc w:val="left"/>
      <w:pPr>
        <w:ind w:left="876" w:hanging="360"/>
      </w:pPr>
    </w:lvl>
    <w:lvl w:ilvl="1" w:tplc="04150019" w:tentative="1">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21" w15:restartNumberingAfterBreak="0">
    <w:nsid w:val="49632863"/>
    <w:multiLevelType w:val="hybridMultilevel"/>
    <w:tmpl w:val="2CFAFB8E"/>
    <w:lvl w:ilvl="0" w:tplc="0C243964">
      <w:start w:val="1"/>
      <w:numFmt w:val="lowerLetter"/>
      <w:lvlText w:val="%1)"/>
      <w:lvlJc w:val="left"/>
      <w:pPr>
        <w:ind w:left="427" w:hanging="272"/>
      </w:pPr>
      <w:rPr>
        <w:rFonts w:hint="default"/>
        <w:spacing w:val="-1"/>
        <w:w w:val="99"/>
        <w:lang w:val="pl-PL" w:eastAsia="pl-PL" w:bidi="pl-PL"/>
      </w:rPr>
    </w:lvl>
    <w:lvl w:ilvl="1" w:tplc="23DABA4C">
      <w:numFmt w:val="bullet"/>
      <w:lvlText w:val="•"/>
      <w:lvlJc w:val="left"/>
      <w:pPr>
        <w:ind w:left="1323" w:hanging="272"/>
      </w:pPr>
      <w:rPr>
        <w:rFonts w:hint="default"/>
        <w:lang w:val="pl-PL" w:eastAsia="pl-PL" w:bidi="pl-PL"/>
      </w:rPr>
    </w:lvl>
    <w:lvl w:ilvl="2" w:tplc="A8623C76">
      <w:numFmt w:val="bullet"/>
      <w:lvlText w:val="•"/>
      <w:lvlJc w:val="left"/>
      <w:pPr>
        <w:ind w:left="2226" w:hanging="272"/>
      </w:pPr>
      <w:rPr>
        <w:rFonts w:hint="default"/>
        <w:lang w:val="pl-PL" w:eastAsia="pl-PL" w:bidi="pl-PL"/>
      </w:rPr>
    </w:lvl>
    <w:lvl w:ilvl="3" w:tplc="ED06823A">
      <w:numFmt w:val="bullet"/>
      <w:lvlText w:val="•"/>
      <w:lvlJc w:val="left"/>
      <w:pPr>
        <w:ind w:left="3129" w:hanging="272"/>
      </w:pPr>
      <w:rPr>
        <w:rFonts w:hint="default"/>
        <w:lang w:val="pl-PL" w:eastAsia="pl-PL" w:bidi="pl-PL"/>
      </w:rPr>
    </w:lvl>
    <w:lvl w:ilvl="4" w:tplc="836EAEB2">
      <w:numFmt w:val="bullet"/>
      <w:lvlText w:val="•"/>
      <w:lvlJc w:val="left"/>
      <w:pPr>
        <w:ind w:left="4032" w:hanging="272"/>
      </w:pPr>
      <w:rPr>
        <w:rFonts w:hint="default"/>
        <w:lang w:val="pl-PL" w:eastAsia="pl-PL" w:bidi="pl-PL"/>
      </w:rPr>
    </w:lvl>
    <w:lvl w:ilvl="5" w:tplc="77628B0C">
      <w:numFmt w:val="bullet"/>
      <w:lvlText w:val="•"/>
      <w:lvlJc w:val="left"/>
      <w:pPr>
        <w:ind w:left="4935" w:hanging="272"/>
      </w:pPr>
      <w:rPr>
        <w:rFonts w:hint="default"/>
        <w:lang w:val="pl-PL" w:eastAsia="pl-PL" w:bidi="pl-PL"/>
      </w:rPr>
    </w:lvl>
    <w:lvl w:ilvl="6" w:tplc="DCD8EE90">
      <w:numFmt w:val="bullet"/>
      <w:lvlText w:val="•"/>
      <w:lvlJc w:val="left"/>
      <w:pPr>
        <w:ind w:left="5838" w:hanging="272"/>
      </w:pPr>
      <w:rPr>
        <w:rFonts w:hint="default"/>
        <w:lang w:val="pl-PL" w:eastAsia="pl-PL" w:bidi="pl-PL"/>
      </w:rPr>
    </w:lvl>
    <w:lvl w:ilvl="7" w:tplc="AD725DD2">
      <w:numFmt w:val="bullet"/>
      <w:lvlText w:val="•"/>
      <w:lvlJc w:val="left"/>
      <w:pPr>
        <w:ind w:left="6741" w:hanging="272"/>
      </w:pPr>
      <w:rPr>
        <w:rFonts w:hint="default"/>
        <w:lang w:val="pl-PL" w:eastAsia="pl-PL" w:bidi="pl-PL"/>
      </w:rPr>
    </w:lvl>
    <w:lvl w:ilvl="8" w:tplc="DDACC31C">
      <w:numFmt w:val="bullet"/>
      <w:lvlText w:val="•"/>
      <w:lvlJc w:val="left"/>
      <w:pPr>
        <w:ind w:left="7644" w:hanging="272"/>
      </w:pPr>
      <w:rPr>
        <w:rFonts w:hint="default"/>
        <w:lang w:val="pl-PL" w:eastAsia="pl-PL" w:bidi="pl-PL"/>
      </w:rPr>
    </w:lvl>
  </w:abstractNum>
  <w:abstractNum w:abstractNumId="22" w15:restartNumberingAfterBreak="0">
    <w:nsid w:val="4AD93DDC"/>
    <w:multiLevelType w:val="hybridMultilevel"/>
    <w:tmpl w:val="61F43CDE"/>
    <w:lvl w:ilvl="0" w:tplc="852C60BE">
      <w:start w:val="1"/>
      <w:numFmt w:val="decimal"/>
      <w:lvlText w:val="%1)"/>
      <w:lvlJc w:val="left"/>
      <w:pPr>
        <w:ind w:left="298" w:hanging="250"/>
      </w:pPr>
      <w:rPr>
        <w:rFonts w:ascii="Times New Roman" w:eastAsia="Times New Roman" w:hAnsi="Times New Roman" w:cs="Times New Roman"/>
        <w:spacing w:val="-1"/>
        <w:w w:val="99"/>
        <w:sz w:val="24"/>
        <w:szCs w:val="24"/>
        <w:lang w:val="pl-PL" w:eastAsia="pl-PL" w:bidi="pl-PL"/>
      </w:rPr>
    </w:lvl>
    <w:lvl w:ilvl="1" w:tplc="4CC81B16">
      <w:numFmt w:val="bullet"/>
      <w:lvlText w:val="•"/>
      <w:lvlJc w:val="left"/>
      <w:pPr>
        <w:ind w:left="1215" w:hanging="250"/>
      </w:pPr>
      <w:rPr>
        <w:rFonts w:hint="default"/>
        <w:lang w:val="pl-PL" w:eastAsia="pl-PL" w:bidi="pl-PL"/>
      </w:rPr>
    </w:lvl>
    <w:lvl w:ilvl="2" w:tplc="75162904">
      <w:numFmt w:val="bullet"/>
      <w:lvlText w:val="•"/>
      <w:lvlJc w:val="left"/>
      <w:pPr>
        <w:ind w:left="2130" w:hanging="250"/>
      </w:pPr>
      <w:rPr>
        <w:rFonts w:hint="default"/>
        <w:lang w:val="pl-PL" w:eastAsia="pl-PL" w:bidi="pl-PL"/>
      </w:rPr>
    </w:lvl>
    <w:lvl w:ilvl="3" w:tplc="E286E8EA">
      <w:numFmt w:val="bullet"/>
      <w:lvlText w:val="•"/>
      <w:lvlJc w:val="left"/>
      <w:pPr>
        <w:ind w:left="3045" w:hanging="250"/>
      </w:pPr>
      <w:rPr>
        <w:rFonts w:hint="default"/>
        <w:lang w:val="pl-PL" w:eastAsia="pl-PL" w:bidi="pl-PL"/>
      </w:rPr>
    </w:lvl>
    <w:lvl w:ilvl="4" w:tplc="E618E4C6">
      <w:numFmt w:val="bullet"/>
      <w:lvlText w:val="•"/>
      <w:lvlJc w:val="left"/>
      <w:pPr>
        <w:ind w:left="3960" w:hanging="250"/>
      </w:pPr>
      <w:rPr>
        <w:rFonts w:hint="default"/>
        <w:lang w:val="pl-PL" w:eastAsia="pl-PL" w:bidi="pl-PL"/>
      </w:rPr>
    </w:lvl>
    <w:lvl w:ilvl="5" w:tplc="1B841E58">
      <w:numFmt w:val="bullet"/>
      <w:lvlText w:val="•"/>
      <w:lvlJc w:val="left"/>
      <w:pPr>
        <w:ind w:left="4875" w:hanging="250"/>
      </w:pPr>
      <w:rPr>
        <w:rFonts w:hint="default"/>
        <w:lang w:val="pl-PL" w:eastAsia="pl-PL" w:bidi="pl-PL"/>
      </w:rPr>
    </w:lvl>
    <w:lvl w:ilvl="6" w:tplc="A0DCABEE">
      <w:numFmt w:val="bullet"/>
      <w:lvlText w:val="•"/>
      <w:lvlJc w:val="left"/>
      <w:pPr>
        <w:ind w:left="5790" w:hanging="250"/>
      </w:pPr>
      <w:rPr>
        <w:rFonts w:hint="default"/>
        <w:lang w:val="pl-PL" w:eastAsia="pl-PL" w:bidi="pl-PL"/>
      </w:rPr>
    </w:lvl>
    <w:lvl w:ilvl="7" w:tplc="6AD27C0E">
      <w:numFmt w:val="bullet"/>
      <w:lvlText w:val="•"/>
      <w:lvlJc w:val="left"/>
      <w:pPr>
        <w:ind w:left="6705" w:hanging="250"/>
      </w:pPr>
      <w:rPr>
        <w:rFonts w:hint="default"/>
        <w:lang w:val="pl-PL" w:eastAsia="pl-PL" w:bidi="pl-PL"/>
      </w:rPr>
    </w:lvl>
    <w:lvl w:ilvl="8" w:tplc="88E8C79E">
      <w:numFmt w:val="bullet"/>
      <w:lvlText w:val="•"/>
      <w:lvlJc w:val="left"/>
      <w:pPr>
        <w:ind w:left="7620" w:hanging="250"/>
      </w:pPr>
      <w:rPr>
        <w:rFonts w:hint="default"/>
        <w:lang w:val="pl-PL" w:eastAsia="pl-PL" w:bidi="pl-PL"/>
      </w:rPr>
    </w:lvl>
  </w:abstractNum>
  <w:abstractNum w:abstractNumId="23" w15:restartNumberingAfterBreak="0">
    <w:nsid w:val="4D0750B3"/>
    <w:multiLevelType w:val="hybridMultilevel"/>
    <w:tmpl w:val="53122E5A"/>
    <w:lvl w:ilvl="0" w:tplc="A056B426">
      <w:start w:val="1"/>
      <w:numFmt w:val="decimal"/>
      <w:lvlText w:val="%1."/>
      <w:lvlJc w:val="left"/>
      <w:pPr>
        <w:ind w:left="156" w:hanging="240"/>
      </w:pPr>
      <w:rPr>
        <w:rFonts w:ascii="Times New Roman" w:eastAsia="Times New Roman" w:hAnsi="Times New Roman" w:cs="Times New Roman" w:hint="default"/>
        <w:spacing w:val="-5"/>
        <w:w w:val="100"/>
        <w:sz w:val="24"/>
        <w:szCs w:val="24"/>
        <w:lang w:val="pl-PL" w:eastAsia="pl-PL" w:bidi="pl-PL"/>
      </w:rPr>
    </w:lvl>
    <w:lvl w:ilvl="1" w:tplc="9896293A">
      <w:numFmt w:val="bullet"/>
      <w:lvlText w:val="•"/>
      <w:lvlJc w:val="left"/>
      <w:pPr>
        <w:ind w:left="1089" w:hanging="240"/>
      </w:pPr>
      <w:rPr>
        <w:rFonts w:hint="default"/>
        <w:lang w:val="pl-PL" w:eastAsia="pl-PL" w:bidi="pl-PL"/>
      </w:rPr>
    </w:lvl>
    <w:lvl w:ilvl="2" w:tplc="F3AA522A">
      <w:numFmt w:val="bullet"/>
      <w:lvlText w:val="•"/>
      <w:lvlJc w:val="left"/>
      <w:pPr>
        <w:ind w:left="2018" w:hanging="240"/>
      </w:pPr>
      <w:rPr>
        <w:rFonts w:hint="default"/>
        <w:lang w:val="pl-PL" w:eastAsia="pl-PL" w:bidi="pl-PL"/>
      </w:rPr>
    </w:lvl>
    <w:lvl w:ilvl="3" w:tplc="6A3E2F92">
      <w:numFmt w:val="bullet"/>
      <w:lvlText w:val="•"/>
      <w:lvlJc w:val="left"/>
      <w:pPr>
        <w:ind w:left="2947" w:hanging="240"/>
      </w:pPr>
      <w:rPr>
        <w:rFonts w:hint="default"/>
        <w:lang w:val="pl-PL" w:eastAsia="pl-PL" w:bidi="pl-PL"/>
      </w:rPr>
    </w:lvl>
    <w:lvl w:ilvl="4" w:tplc="3CBA14F8">
      <w:numFmt w:val="bullet"/>
      <w:lvlText w:val="•"/>
      <w:lvlJc w:val="left"/>
      <w:pPr>
        <w:ind w:left="3876" w:hanging="240"/>
      </w:pPr>
      <w:rPr>
        <w:rFonts w:hint="default"/>
        <w:lang w:val="pl-PL" w:eastAsia="pl-PL" w:bidi="pl-PL"/>
      </w:rPr>
    </w:lvl>
    <w:lvl w:ilvl="5" w:tplc="CF9C4682">
      <w:numFmt w:val="bullet"/>
      <w:lvlText w:val="•"/>
      <w:lvlJc w:val="left"/>
      <w:pPr>
        <w:ind w:left="4805" w:hanging="240"/>
      </w:pPr>
      <w:rPr>
        <w:rFonts w:hint="default"/>
        <w:lang w:val="pl-PL" w:eastAsia="pl-PL" w:bidi="pl-PL"/>
      </w:rPr>
    </w:lvl>
    <w:lvl w:ilvl="6" w:tplc="41EA4198">
      <w:numFmt w:val="bullet"/>
      <w:lvlText w:val="•"/>
      <w:lvlJc w:val="left"/>
      <w:pPr>
        <w:ind w:left="5734" w:hanging="240"/>
      </w:pPr>
      <w:rPr>
        <w:rFonts w:hint="default"/>
        <w:lang w:val="pl-PL" w:eastAsia="pl-PL" w:bidi="pl-PL"/>
      </w:rPr>
    </w:lvl>
    <w:lvl w:ilvl="7" w:tplc="AFB088B6">
      <w:numFmt w:val="bullet"/>
      <w:lvlText w:val="•"/>
      <w:lvlJc w:val="left"/>
      <w:pPr>
        <w:ind w:left="6663" w:hanging="240"/>
      </w:pPr>
      <w:rPr>
        <w:rFonts w:hint="default"/>
        <w:lang w:val="pl-PL" w:eastAsia="pl-PL" w:bidi="pl-PL"/>
      </w:rPr>
    </w:lvl>
    <w:lvl w:ilvl="8" w:tplc="4CD03E96">
      <w:numFmt w:val="bullet"/>
      <w:lvlText w:val="•"/>
      <w:lvlJc w:val="left"/>
      <w:pPr>
        <w:ind w:left="7592" w:hanging="240"/>
      </w:pPr>
      <w:rPr>
        <w:rFonts w:hint="default"/>
        <w:lang w:val="pl-PL" w:eastAsia="pl-PL" w:bidi="pl-PL"/>
      </w:rPr>
    </w:lvl>
  </w:abstractNum>
  <w:abstractNum w:abstractNumId="24" w15:restartNumberingAfterBreak="0">
    <w:nsid w:val="4E1A71A5"/>
    <w:multiLevelType w:val="hybridMultilevel"/>
    <w:tmpl w:val="153627BA"/>
    <w:lvl w:ilvl="0" w:tplc="8648E4A6">
      <w:start w:val="1"/>
      <w:numFmt w:val="decimal"/>
      <w:lvlText w:val="%1."/>
      <w:lvlJc w:val="left"/>
      <w:pPr>
        <w:ind w:left="156" w:hanging="248"/>
      </w:pPr>
      <w:rPr>
        <w:rFonts w:ascii="Times New Roman" w:eastAsia="Times New Roman" w:hAnsi="Times New Roman" w:cs="Times New Roman" w:hint="default"/>
        <w:w w:val="100"/>
        <w:sz w:val="24"/>
        <w:szCs w:val="24"/>
        <w:lang w:val="pl-PL" w:eastAsia="pl-PL" w:bidi="pl-PL"/>
      </w:rPr>
    </w:lvl>
    <w:lvl w:ilvl="1" w:tplc="68AC2F74">
      <w:numFmt w:val="bullet"/>
      <w:lvlText w:val="•"/>
      <w:lvlJc w:val="left"/>
      <w:pPr>
        <w:ind w:left="1089" w:hanging="248"/>
      </w:pPr>
      <w:rPr>
        <w:rFonts w:hint="default"/>
        <w:lang w:val="pl-PL" w:eastAsia="pl-PL" w:bidi="pl-PL"/>
      </w:rPr>
    </w:lvl>
    <w:lvl w:ilvl="2" w:tplc="C21A18A0">
      <w:numFmt w:val="bullet"/>
      <w:lvlText w:val="•"/>
      <w:lvlJc w:val="left"/>
      <w:pPr>
        <w:ind w:left="2018" w:hanging="248"/>
      </w:pPr>
      <w:rPr>
        <w:rFonts w:hint="default"/>
        <w:lang w:val="pl-PL" w:eastAsia="pl-PL" w:bidi="pl-PL"/>
      </w:rPr>
    </w:lvl>
    <w:lvl w:ilvl="3" w:tplc="10A6F60E">
      <w:numFmt w:val="bullet"/>
      <w:lvlText w:val="•"/>
      <w:lvlJc w:val="left"/>
      <w:pPr>
        <w:ind w:left="2947" w:hanging="248"/>
      </w:pPr>
      <w:rPr>
        <w:rFonts w:hint="default"/>
        <w:lang w:val="pl-PL" w:eastAsia="pl-PL" w:bidi="pl-PL"/>
      </w:rPr>
    </w:lvl>
    <w:lvl w:ilvl="4" w:tplc="3A0ADCE0">
      <w:numFmt w:val="bullet"/>
      <w:lvlText w:val="•"/>
      <w:lvlJc w:val="left"/>
      <w:pPr>
        <w:ind w:left="3876" w:hanging="248"/>
      </w:pPr>
      <w:rPr>
        <w:rFonts w:hint="default"/>
        <w:lang w:val="pl-PL" w:eastAsia="pl-PL" w:bidi="pl-PL"/>
      </w:rPr>
    </w:lvl>
    <w:lvl w:ilvl="5" w:tplc="3D0C4FE2">
      <w:numFmt w:val="bullet"/>
      <w:lvlText w:val="•"/>
      <w:lvlJc w:val="left"/>
      <w:pPr>
        <w:ind w:left="4805" w:hanging="248"/>
      </w:pPr>
      <w:rPr>
        <w:rFonts w:hint="default"/>
        <w:lang w:val="pl-PL" w:eastAsia="pl-PL" w:bidi="pl-PL"/>
      </w:rPr>
    </w:lvl>
    <w:lvl w:ilvl="6" w:tplc="09C2B5E2">
      <w:numFmt w:val="bullet"/>
      <w:lvlText w:val="•"/>
      <w:lvlJc w:val="left"/>
      <w:pPr>
        <w:ind w:left="5734" w:hanging="248"/>
      </w:pPr>
      <w:rPr>
        <w:rFonts w:hint="default"/>
        <w:lang w:val="pl-PL" w:eastAsia="pl-PL" w:bidi="pl-PL"/>
      </w:rPr>
    </w:lvl>
    <w:lvl w:ilvl="7" w:tplc="4E2ECF4A">
      <w:numFmt w:val="bullet"/>
      <w:lvlText w:val="•"/>
      <w:lvlJc w:val="left"/>
      <w:pPr>
        <w:ind w:left="6663" w:hanging="248"/>
      </w:pPr>
      <w:rPr>
        <w:rFonts w:hint="default"/>
        <w:lang w:val="pl-PL" w:eastAsia="pl-PL" w:bidi="pl-PL"/>
      </w:rPr>
    </w:lvl>
    <w:lvl w:ilvl="8" w:tplc="BF4674B6">
      <w:numFmt w:val="bullet"/>
      <w:lvlText w:val="•"/>
      <w:lvlJc w:val="left"/>
      <w:pPr>
        <w:ind w:left="7592" w:hanging="248"/>
      </w:pPr>
      <w:rPr>
        <w:rFonts w:hint="default"/>
        <w:lang w:val="pl-PL" w:eastAsia="pl-PL" w:bidi="pl-PL"/>
      </w:rPr>
    </w:lvl>
  </w:abstractNum>
  <w:abstractNum w:abstractNumId="25" w15:restartNumberingAfterBreak="0">
    <w:nsid w:val="4E531859"/>
    <w:multiLevelType w:val="hybridMultilevel"/>
    <w:tmpl w:val="88605010"/>
    <w:lvl w:ilvl="0" w:tplc="065A0D20">
      <w:start w:val="1"/>
      <w:numFmt w:val="decimal"/>
      <w:lvlText w:val="%1."/>
      <w:lvlJc w:val="left"/>
      <w:pPr>
        <w:ind w:left="396" w:hanging="240"/>
      </w:pPr>
      <w:rPr>
        <w:rFonts w:ascii="Times New Roman" w:eastAsia="Times New Roman" w:hAnsi="Times New Roman" w:cs="Times New Roman" w:hint="default"/>
        <w:spacing w:val="-5"/>
        <w:w w:val="100"/>
        <w:sz w:val="24"/>
        <w:szCs w:val="24"/>
        <w:lang w:val="pl-PL" w:eastAsia="pl-PL" w:bidi="pl-PL"/>
      </w:rPr>
    </w:lvl>
    <w:lvl w:ilvl="1" w:tplc="D7046B5C">
      <w:numFmt w:val="bullet"/>
      <w:lvlText w:val="•"/>
      <w:lvlJc w:val="left"/>
      <w:pPr>
        <w:ind w:left="1305" w:hanging="240"/>
      </w:pPr>
      <w:rPr>
        <w:rFonts w:hint="default"/>
        <w:lang w:val="pl-PL" w:eastAsia="pl-PL" w:bidi="pl-PL"/>
      </w:rPr>
    </w:lvl>
    <w:lvl w:ilvl="2" w:tplc="0CA42DDE">
      <w:numFmt w:val="bullet"/>
      <w:lvlText w:val="•"/>
      <w:lvlJc w:val="left"/>
      <w:pPr>
        <w:ind w:left="2210" w:hanging="240"/>
      </w:pPr>
      <w:rPr>
        <w:rFonts w:hint="default"/>
        <w:lang w:val="pl-PL" w:eastAsia="pl-PL" w:bidi="pl-PL"/>
      </w:rPr>
    </w:lvl>
    <w:lvl w:ilvl="3" w:tplc="03F4E25E">
      <w:numFmt w:val="bullet"/>
      <w:lvlText w:val="•"/>
      <w:lvlJc w:val="left"/>
      <w:pPr>
        <w:ind w:left="3115" w:hanging="240"/>
      </w:pPr>
      <w:rPr>
        <w:rFonts w:hint="default"/>
        <w:lang w:val="pl-PL" w:eastAsia="pl-PL" w:bidi="pl-PL"/>
      </w:rPr>
    </w:lvl>
    <w:lvl w:ilvl="4" w:tplc="E258D8D4">
      <w:numFmt w:val="bullet"/>
      <w:lvlText w:val="•"/>
      <w:lvlJc w:val="left"/>
      <w:pPr>
        <w:ind w:left="4020" w:hanging="240"/>
      </w:pPr>
      <w:rPr>
        <w:rFonts w:hint="default"/>
        <w:lang w:val="pl-PL" w:eastAsia="pl-PL" w:bidi="pl-PL"/>
      </w:rPr>
    </w:lvl>
    <w:lvl w:ilvl="5" w:tplc="D2BCF3B0">
      <w:numFmt w:val="bullet"/>
      <w:lvlText w:val="•"/>
      <w:lvlJc w:val="left"/>
      <w:pPr>
        <w:ind w:left="4925" w:hanging="240"/>
      </w:pPr>
      <w:rPr>
        <w:rFonts w:hint="default"/>
        <w:lang w:val="pl-PL" w:eastAsia="pl-PL" w:bidi="pl-PL"/>
      </w:rPr>
    </w:lvl>
    <w:lvl w:ilvl="6" w:tplc="5428F052">
      <w:numFmt w:val="bullet"/>
      <w:lvlText w:val="•"/>
      <w:lvlJc w:val="left"/>
      <w:pPr>
        <w:ind w:left="5830" w:hanging="240"/>
      </w:pPr>
      <w:rPr>
        <w:rFonts w:hint="default"/>
        <w:lang w:val="pl-PL" w:eastAsia="pl-PL" w:bidi="pl-PL"/>
      </w:rPr>
    </w:lvl>
    <w:lvl w:ilvl="7" w:tplc="0EA40CB2">
      <w:numFmt w:val="bullet"/>
      <w:lvlText w:val="•"/>
      <w:lvlJc w:val="left"/>
      <w:pPr>
        <w:ind w:left="6735" w:hanging="240"/>
      </w:pPr>
      <w:rPr>
        <w:rFonts w:hint="default"/>
        <w:lang w:val="pl-PL" w:eastAsia="pl-PL" w:bidi="pl-PL"/>
      </w:rPr>
    </w:lvl>
    <w:lvl w:ilvl="8" w:tplc="59F6CD6C">
      <w:numFmt w:val="bullet"/>
      <w:lvlText w:val="•"/>
      <w:lvlJc w:val="left"/>
      <w:pPr>
        <w:ind w:left="7640" w:hanging="240"/>
      </w:pPr>
      <w:rPr>
        <w:rFonts w:hint="default"/>
        <w:lang w:val="pl-PL" w:eastAsia="pl-PL" w:bidi="pl-PL"/>
      </w:rPr>
    </w:lvl>
  </w:abstractNum>
  <w:abstractNum w:abstractNumId="26" w15:restartNumberingAfterBreak="0">
    <w:nsid w:val="4F217344"/>
    <w:multiLevelType w:val="hybridMultilevel"/>
    <w:tmpl w:val="A37A0802"/>
    <w:lvl w:ilvl="0" w:tplc="8BFA6EB6">
      <w:start w:val="1"/>
      <w:numFmt w:val="decimal"/>
      <w:lvlText w:val="%1."/>
      <w:lvlJc w:val="left"/>
      <w:pPr>
        <w:ind w:left="156" w:hanging="262"/>
      </w:pPr>
      <w:rPr>
        <w:rFonts w:hint="default"/>
        <w:w w:val="100"/>
        <w:lang w:val="pl-PL" w:eastAsia="pl-PL" w:bidi="pl-PL"/>
      </w:rPr>
    </w:lvl>
    <w:lvl w:ilvl="1" w:tplc="B2723956">
      <w:numFmt w:val="bullet"/>
      <w:lvlText w:val="•"/>
      <w:lvlJc w:val="left"/>
      <w:pPr>
        <w:ind w:left="580" w:hanging="262"/>
      </w:pPr>
      <w:rPr>
        <w:rFonts w:hint="default"/>
        <w:lang w:val="pl-PL" w:eastAsia="pl-PL" w:bidi="pl-PL"/>
      </w:rPr>
    </w:lvl>
    <w:lvl w:ilvl="2" w:tplc="F8E4DBEA">
      <w:numFmt w:val="bullet"/>
      <w:lvlText w:val="•"/>
      <w:lvlJc w:val="left"/>
      <w:pPr>
        <w:ind w:left="1565" w:hanging="262"/>
      </w:pPr>
      <w:rPr>
        <w:rFonts w:hint="default"/>
        <w:lang w:val="pl-PL" w:eastAsia="pl-PL" w:bidi="pl-PL"/>
      </w:rPr>
    </w:lvl>
    <w:lvl w:ilvl="3" w:tplc="35488358">
      <w:numFmt w:val="bullet"/>
      <w:lvlText w:val="•"/>
      <w:lvlJc w:val="left"/>
      <w:pPr>
        <w:ind w:left="2551" w:hanging="262"/>
      </w:pPr>
      <w:rPr>
        <w:rFonts w:hint="default"/>
        <w:lang w:val="pl-PL" w:eastAsia="pl-PL" w:bidi="pl-PL"/>
      </w:rPr>
    </w:lvl>
    <w:lvl w:ilvl="4" w:tplc="60EA6DDE">
      <w:numFmt w:val="bullet"/>
      <w:lvlText w:val="•"/>
      <w:lvlJc w:val="left"/>
      <w:pPr>
        <w:ind w:left="3537" w:hanging="262"/>
      </w:pPr>
      <w:rPr>
        <w:rFonts w:hint="default"/>
        <w:lang w:val="pl-PL" w:eastAsia="pl-PL" w:bidi="pl-PL"/>
      </w:rPr>
    </w:lvl>
    <w:lvl w:ilvl="5" w:tplc="6DF6E588">
      <w:numFmt w:val="bullet"/>
      <w:lvlText w:val="•"/>
      <w:lvlJc w:val="left"/>
      <w:pPr>
        <w:ind w:left="4522" w:hanging="262"/>
      </w:pPr>
      <w:rPr>
        <w:rFonts w:hint="default"/>
        <w:lang w:val="pl-PL" w:eastAsia="pl-PL" w:bidi="pl-PL"/>
      </w:rPr>
    </w:lvl>
    <w:lvl w:ilvl="6" w:tplc="32DA48BA">
      <w:numFmt w:val="bullet"/>
      <w:lvlText w:val="•"/>
      <w:lvlJc w:val="left"/>
      <w:pPr>
        <w:ind w:left="5508" w:hanging="262"/>
      </w:pPr>
      <w:rPr>
        <w:rFonts w:hint="default"/>
        <w:lang w:val="pl-PL" w:eastAsia="pl-PL" w:bidi="pl-PL"/>
      </w:rPr>
    </w:lvl>
    <w:lvl w:ilvl="7" w:tplc="7F788524">
      <w:numFmt w:val="bullet"/>
      <w:lvlText w:val="•"/>
      <w:lvlJc w:val="left"/>
      <w:pPr>
        <w:ind w:left="6494" w:hanging="262"/>
      </w:pPr>
      <w:rPr>
        <w:rFonts w:hint="default"/>
        <w:lang w:val="pl-PL" w:eastAsia="pl-PL" w:bidi="pl-PL"/>
      </w:rPr>
    </w:lvl>
    <w:lvl w:ilvl="8" w:tplc="2ABCF59C">
      <w:numFmt w:val="bullet"/>
      <w:lvlText w:val="•"/>
      <w:lvlJc w:val="left"/>
      <w:pPr>
        <w:ind w:left="7479" w:hanging="262"/>
      </w:pPr>
      <w:rPr>
        <w:rFonts w:hint="default"/>
        <w:lang w:val="pl-PL" w:eastAsia="pl-PL" w:bidi="pl-PL"/>
      </w:rPr>
    </w:lvl>
  </w:abstractNum>
  <w:abstractNum w:abstractNumId="27" w15:restartNumberingAfterBreak="0">
    <w:nsid w:val="53D5587A"/>
    <w:multiLevelType w:val="hybridMultilevel"/>
    <w:tmpl w:val="1578DB10"/>
    <w:lvl w:ilvl="0" w:tplc="A7668BB2">
      <w:start w:val="1"/>
      <w:numFmt w:val="decimal"/>
      <w:lvlText w:val="%1."/>
      <w:lvlJc w:val="left"/>
      <w:pPr>
        <w:ind w:left="156" w:hanging="293"/>
      </w:pPr>
      <w:rPr>
        <w:rFonts w:ascii="Times New Roman" w:eastAsia="Times New Roman" w:hAnsi="Times New Roman" w:cs="Times New Roman" w:hint="default"/>
        <w:spacing w:val="-24"/>
        <w:w w:val="97"/>
        <w:sz w:val="24"/>
        <w:szCs w:val="24"/>
        <w:lang w:val="pl-PL" w:eastAsia="pl-PL" w:bidi="pl-PL"/>
      </w:rPr>
    </w:lvl>
    <w:lvl w:ilvl="1" w:tplc="D87EFD36">
      <w:start w:val="1"/>
      <w:numFmt w:val="decimal"/>
      <w:lvlText w:val="%2)"/>
      <w:lvlJc w:val="left"/>
      <w:pPr>
        <w:ind w:left="526" w:hanging="267"/>
      </w:pPr>
      <w:rPr>
        <w:rFonts w:ascii="Times New Roman" w:eastAsia="Times New Roman" w:hAnsi="Times New Roman" w:cs="Times New Roman" w:hint="default"/>
        <w:spacing w:val="-29"/>
        <w:w w:val="99"/>
        <w:sz w:val="24"/>
        <w:szCs w:val="24"/>
        <w:lang w:val="pl-PL" w:eastAsia="pl-PL" w:bidi="pl-PL"/>
      </w:rPr>
    </w:lvl>
    <w:lvl w:ilvl="2" w:tplc="B7189074">
      <w:numFmt w:val="bullet"/>
      <w:lvlText w:val="•"/>
      <w:lvlJc w:val="left"/>
      <w:pPr>
        <w:ind w:left="860" w:hanging="267"/>
      </w:pPr>
      <w:rPr>
        <w:rFonts w:hint="default"/>
        <w:lang w:val="pl-PL" w:eastAsia="pl-PL" w:bidi="pl-PL"/>
      </w:rPr>
    </w:lvl>
    <w:lvl w:ilvl="3" w:tplc="58F2B384">
      <w:numFmt w:val="bullet"/>
      <w:lvlText w:val="•"/>
      <w:lvlJc w:val="left"/>
      <w:pPr>
        <w:ind w:left="1933" w:hanging="267"/>
      </w:pPr>
      <w:rPr>
        <w:rFonts w:hint="default"/>
        <w:lang w:val="pl-PL" w:eastAsia="pl-PL" w:bidi="pl-PL"/>
      </w:rPr>
    </w:lvl>
    <w:lvl w:ilvl="4" w:tplc="560EF09A">
      <w:numFmt w:val="bullet"/>
      <w:lvlText w:val="•"/>
      <w:lvlJc w:val="left"/>
      <w:pPr>
        <w:ind w:left="3007" w:hanging="267"/>
      </w:pPr>
      <w:rPr>
        <w:rFonts w:hint="default"/>
        <w:lang w:val="pl-PL" w:eastAsia="pl-PL" w:bidi="pl-PL"/>
      </w:rPr>
    </w:lvl>
    <w:lvl w:ilvl="5" w:tplc="D0E20D3A">
      <w:numFmt w:val="bullet"/>
      <w:lvlText w:val="•"/>
      <w:lvlJc w:val="left"/>
      <w:pPr>
        <w:ind w:left="4081" w:hanging="267"/>
      </w:pPr>
      <w:rPr>
        <w:rFonts w:hint="default"/>
        <w:lang w:val="pl-PL" w:eastAsia="pl-PL" w:bidi="pl-PL"/>
      </w:rPr>
    </w:lvl>
    <w:lvl w:ilvl="6" w:tplc="C1C4EFD4">
      <w:numFmt w:val="bullet"/>
      <w:lvlText w:val="•"/>
      <w:lvlJc w:val="left"/>
      <w:pPr>
        <w:ind w:left="5155" w:hanging="267"/>
      </w:pPr>
      <w:rPr>
        <w:rFonts w:hint="default"/>
        <w:lang w:val="pl-PL" w:eastAsia="pl-PL" w:bidi="pl-PL"/>
      </w:rPr>
    </w:lvl>
    <w:lvl w:ilvl="7" w:tplc="46DCE3A2">
      <w:numFmt w:val="bullet"/>
      <w:lvlText w:val="•"/>
      <w:lvlJc w:val="left"/>
      <w:pPr>
        <w:ind w:left="6229" w:hanging="267"/>
      </w:pPr>
      <w:rPr>
        <w:rFonts w:hint="default"/>
        <w:lang w:val="pl-PL" w:eastAsia="pl-PL" w:bidi="pl-PL"/>
      </w:rPr>
    </w:lvl>
    <w:lvl w:ilvl="8" w:tplc="702CE54A">
      <w:numFmt w:val="bullet"/>
      <w:lvlText w:val="•"/>
      <w:lvlJc w:val="left"/>
      <w:pPr>
        <w:ind w:left="7303" w:hanging="267"/>
      </w:pPr>
      <w:rPr>
        <w:rFonts w:hint="default"/>
        <w:lang w:val="pl-PL" w:eastAsia="pl-PL" w:bidi="pl-PL"/>
      </w:rPr>
    </w:lvl>
  </w:abstractNum>
  <w:abstractNum w:abstractNumId="28" w15:restartNumberingAfterBreak="0">
    <w:nsid w:val="54B7344D"/>
    <w:multiLevelType w:val="hybridMultilevel"/>
    <w:tmpl w:val="52E47CB4"/>
    <w:lvl w:ilvl="0" w:tplc="9C50442E">
      <w:start w:val="1"/>
      <w:numFmt w:val="lowerLetter"/>
      <w:lvlText w:val="%1)"/>
      <w:lvlJc w:val="left"/>
      <w:pPr>
        <w:ind w:left="401" w:hanging="245"/>
      </w:pPr>
      <w:rPr>
        <w:rFonts w:ascii="Times New Roman" w:eastAsia="Times New Roman" w:hAnsi="Times New Roman" w:cs="Times New Roman" w:hint="default"/>
        <w:spacing w:val="-1"/>
        <w:w w:val="99"/>
        <w:sz w:val="24"/>
        <w:szCs w:val="24"/>
        <w:lang w:val="pl-PL" w:eastAsia="pl-PL" w:bidi="pl-PL"/>
      </w:rPr>
    </w:lvl>
    <w:lvl w:ilvl="1" w:tplc="21B43FF4">
      <w:numFmt w:val="bullet"/>
      <w:lvlText w:val="•"/>
      <w:lvlJc w:val="left"/>
      <w:pPr>
        <w:ind w:left="1305" w:hanging="245"/>
      </w:pPr>
      <w:rPr>
        <w:rFonts w:hint="default"/>
        <w:lang w:val="pl-PL" w:eastAsia="pl-PL" w:bidi="pl-PL"/>
      </w:rPr>
    </w:lvl>
    <w:lvl w:ilvl="2" w:tplc="FF40EBDA">
      <w:numFmt w:val="bullet"/>
      <w:lvlText w:val="•"/>
      <w:lvlJc w:val="left"/>
      <w:pPr>
        <w:ind w:left="2210" w:hanging="245"/>
      </w:pPr>
      <w:rPr>
        <w:rFonts w:hint="default"/>
        <w:lang w:val="pl-PL" w:eastAsia="pl-PL" w:bidi="pl-PL"/>
      </w:rPr>
    </w:lvl>
    <w:lvl w:ilvl="3" w:tplc="A53EB93E">
      <w:numFmt w:val="bullet"/>
      <w:lvlText w:val="•"/>
      <w:lvlJc w:val="left"/>
      <w:pPr>
        <w:ind w:left="3115" w:hanging="245"/>
      </w:pPr>
      <w:rPr>
        <w:rFonts w:hint="default"/>
        <w:lang w:val="pl-PL" w:eastAsia="pl-PL" w:bidi="pl-PL"/>
      </w:rPr>
    </w:lvl>
    <w:lvl w:ilvl="4" w:tplc="224C17B4">
      <w:numFmt w:val="bullet"/>
      <w:lvlText w:val="•"/>
      <w:lvlJc w:val="left"/>
      <w:pPr>
        <w:ind w:left="4020" w:hanging="245"/>
      </w:pPr>
      <w:rPr>
        <w:rFonts w:hint="default"/>
        <w:lang w:val="pl-PL" w:eastAsia="pl-PL" w:bidi="pl-PL"/>
      </w:rPr>
    </w:lvl>
    <w:lvl w:ilvl="5" w:tplc="A40E6006">
      <w:numFmt w:val="bullet"/>
      <w:lvlText w:val="•"/>
      <w:lvlJc w:val="left"/>
      <w:pPr>
        <w:ind w:left="4925" w:hanging="245"/>
      </w:pPr>
      <w:rPr>
        <w:rFonts w:hint="default"/>
        <w:lang w:val="pl-PL" w:eastAsia="pl-PL" w:bidi="pl-PL"/>
      </w:rPr>
    </w:lvl>
    <w:lvl w:ilvl="6" w:tplc="5A18BFFA">
      <w:numFmt w:val="bullet"/>
      <w:lvlText w:val="•"/>
      <w:lvlJc w:val="left"/>
      <w:pPr>
        <w:ind w:left="5830" w:hanging="245"/>
      </w:pPr>
      <w:rPr>
        <w:rFonts w:hint="default"/>
        <w:lang w:val="pl-PL" w:eastAsia="pl-PL" w:bidi="pl-PL"/>
      </w:rPr>
    </w:lvl>
    <w:lvl w:ilvl="7" w:tplc="61A67FC2">
      <w:numFmt w:val="bullet"/>
      <w:lvlText w:val="•"/>
      <w:lvlJc w:val="left"/>
      <w:pPr>
        <w:ind w:left="6735" w:hanging="245"/>
      </w:pPr>
      <w:rPr>
        <w:rFonts w:hint="default"/>
        <w:lang w:val="pl-PL" w:eastAsia="pl-PL" w:bidi="pl-PL"/>
      </w:rPr>
    </w:lvl>
    <w:lvl w:ilvl="8" w:tplc="D360A3E4">
      <w:numFmt w:val="bullet"/>
      <w:lvlText w:val="•"/>
      <w:lvlJc w:val="left"/>
      <w:pPr>
        <w:ind w:left="7640" w:hanging="245"/>
      </w:pPr>
      <w:rPr>
        <w:rFonts w:hint="default"/>
        <w:lang w:val="pl-PL" w:eastAsia="pl-PL" w:bidi="pl-PL"/>
      </w:rPr>
    </w:lvl>
  </w:abstractNum>
  <w:abstractNum w:abstractNumId="29" w15:restartNumberingAfterBreak="0">
    <w:nsid w:val="54E3622A"/>
    <w:multiLevelType w:val="hybridMultilevel"/>
    <w:tmpl w:val="41745CDC"/>
    <w:lvl w:ilvl="0" w:tplc="CEAE94C2">
      <w:numFmt w:val="bullet"/>
      <w:lvlText w:val="-"/>
      <w:lvlJc w:val="left"/>
      <w:pPr>
        <w:ind w:left="295" w:hanging="140"/>
      </w:pPr>
      <w:rPr>
        <w:rFonts w:ascii="Times New Roman" w:eastAsia="Times New Roman" w:hAnsi="Times New Roman" w:cs="Times New Roman" w:hint="default"/>
        <w:w w:val="97"/>
        <w:sz w:val="24"/>
        <w:szCs w:val="24"/>
        <w:lang w:val="pl-PL" w:eastAsia="pl-PL" w:bidi="pl-PL"/>
      </w:rPr>
    </w:lvl>
    <w:lvl w:ilvl="1" w:tplc="8098EFA6">
      <w:numFmt w:val="bullet"/>
      <w:lvlText w:val="•"/>
      <w:lvlJc w:val="left"/>
      <w:pPr>
        <w:ind w:left="1215" w:hanging="140"/>
      </w:pPr>
      <w:rPr>
        <w:rFonts w:hint="default"/>
        <w:lang w:val="pl-PL" w:eastAsia="pl-PL" w:bidi="pl-PL"/>
      </w:rPr>
    </w:lvl>
    <w:lvl w:ilvl="2" w:tplc="5D480F82">
      <w:numFmt w:val="bullet"/>
      <w:lvlText w:val="•"/>
      <w:lvlJc w:val="left"/>
      <w:pPr>
        <w:ind w:left="2130" w:hanging="140"/>
      </w:pPr>
      <w:rPr>
        <w:rFonts w:hint="default"/>
        <w:lang w:val="pl-PL" w:eastAsia="pl-PL" w:bidi="pl-PL"/>
      </w:rPr>
    </w:lvl>
    <w:lvl w:ilvl="3" w:tplc="3CE6AC4C">
      <w:numFmt w:val="bullet"/>
      <w:lvlText w:val="•"/>
      <w:lvlJc w:val="left"/>
      <w:pPr>
        <w:ind w:left="3045" w:hanging="140"/>
      </w:pPr>
      <w:rPr>
        <w:rFonts w:hint="default"/>
        <w:lang w:val="pl-PL" w:eastAsia="pl-PL" w:bidi="pl-PL"/>
      </w:rPr>
    </w:lvl>
    <w:lvl w:ilvl="4" w:tplc="8FF0906A">
      <w:numFmt w:val="bullet"/>
      <w:lvlText w:val="•"/>
      <w:lvlJc w:val="left"/>
      <w:pPr>
        <w:ind w:left="3960" w:hanging="140"/>
      </w:pPr>
      <w:rPr>
        <w:rFonts w:hint="default"/>
        <w:lang w:val="pl-PL" w:eastAsia="pl-PL" w:bidi="pl-PL"/>
      </w:rPr>
    </w:lvl>
    <w:lvl w:ilvl="5" w:tplc="B6C2E2DA">
      <w:numFmt w:val="bullet"/>
      <w:lvlText w:val="•"/>
      <w:lvlJc w:val="left"/>
      <w:pPr>
        <w:ind w:left="4875" w:hanging="140"/>
      </w:pPr>
      <w:rPr>
        <w:rFonts w:hint="default"/>
        <w:lang w:val="pl-PL" w:eastAsia="pl-PL" w:bidi="pl-PL"/>
      </w:rPr>
    </w:lvl>
    <w:lvl w:ilvl="6" w:tplc="730E3D6A">
      <w:numFmt w:val="bullet"/>
      <w:lvlText w:val="•"/>
      <w:lvlJc w:val="left"/>
      <w:pPr>
        <w:ind w:left="5790" w:hanging="140"/>
      </w:pPr>
      <w:rPr>
        <w:rFonts w:hint="default"/>
        <w:lang w:val="pl-PL" w:eastAsia="pl-PL" w:bidi="pl-PL"/>
      </w:rPr>
    </w:lvl>
    <w:lvl w:ilvl="7" w:tplc="6DA00E48">
      <w:numFmt w:val="bullet"/>
      <w:lvlText w:val="•"/>
      <w:lvlJc w:val="left"/>
      <w:pPr>
        <w:ind w:left="6705" w:hanging="140"/>
      </w:pPr>
      <w:rPr>
        <w:rFonts w:hint="default"/>
        <w:lang w:val="pl-PL" w:eastAsia="pl-PL" w:bidi="pl-PL"/>
      </w:rPr>
    </w:lvl>
    <w:lvl w:ilvl="8" w:tplc="5D5AD728">
      <w:numFmt w:val="bullet"/>
      <w:lvlText w:val="•"/>
      <w:lvlJc w:val="left"/>
      <w:pPr>
        <w:ind w:left="7620" w:hanging="140"/>
      </w:pPr>
      <w:rPr>
        <w:rFonts w:hint="default"/>
        <w:lang w:val="pl-PL" w:eastAsia="pl-PL" w:bidi="pl-PL"/>
      </w:rPr>
    </w:lvl>
  </w:abstractNum>
  <w:abstractNum w:abstractNumId="30" w15:restartNumberingAfterBreak="0">
    <w:nsid w:val="55BC685C"/>
    <w:multiLevelType w:val="hybridMultilevel"/>
    <w:tmpl w:val="1E923B14"/>
    <w:lvl w:ilvl="0" w:tplc="6DEEC13C">
      <w:start w:val="1"/>
      <w:numFmt w:val="decimal"/>
      <w:lvlText w:val="%1."/>
      <w:lvlJc w:val="left"/>
      <w:pPr>
        <w:ind w:left="156" w:hanging="708"/>
      </w:pPr>
      <w:rPr>
        <w:rFonts w:ascii="Times New Roman" w:eastAsia="Times New Roman" w:hAnsi="Times New Roman" w:cs="Times New Roman" w:hint="default"/>
        <w:spacing w:val="-26"/>
        <w:w w:val="97"/>
        <w:sz w:val="24"/>
        <w:szCs w:val="24"/>
        <w:lang w:val="pl-PL" w:eastAsia="pl-PL" w:bidi="pl-PL"/>
      </w:rPr>
    </w:lvl>
    <w:lvl w:ilvl="1" w:tplc="DFF09676">
      <w:start w:val="1"/>
      <w:numFmt w:val="decimal"/>
      <w:lvlText w:val="%2)"/>
      <w:lvlJc w:val="left"/>
      <w:pPr>
        <w:ind w:left="526" w:hanging="284"/>
      </w:pPr>
      <w:rPr>
        <w:rFonts w:ascii="Times New Roman" w:eastAsia="Times New Roman" w:hAnsi="Times New Roman" w:cs="Times New Roman"/>
        <w:spacing w:val="-23"/>
        <w:w w:val="100"/>
        <w:sz w:val="24"/>
        <w:szCs w:val="24"/>
        <w:lang w:val="pl-PL" w:eastAsia="pl-PL" w:bidi="pl-PL"/>
      </w:rPr>
    </w:lvl>
    <w:lvl w:ilvl="2" w:tplc="DF0089BA">
      <w:numFmt w:val="bullet"/>
      <w:lvlText w:val="•"/>
      <w:lvlJc w:val="left"/>
      <w:pPr>
        <w:ind w:left="1512" w:hanging="284"/>
      </w:pPr>
      <w:rPr>
        <w:rFonts w:hint="default"/>
        <w:lang w:val="pl-PL" w:eastAsia="pl-PL" w:bidi="pl-PL"/>
      </w:rPr>
    </w:lvl>
    <w:lvl w:ilvl="3" w:tplc="13EA456A">
      <w:numFmt w:val="bullet"/>
      <w:lvlText w:val="•"/>
      <w:lvlJc w:val="left"/>
      <w:pPr>
        <w:ind w:left="2504" w:hanging="284"/>
      </w:pPr>
      <w:rPr>
        <w:rFonts w:hint="default"/>
        <w:lang w:val="pl-PL" w:eastAsia="pl-PL" w:bidi="pl-PL"/>
      </w:rPr>
    </w:lvl>
    <w:lvl w:ilvl="4" w:tplc="4DBC8424">
      <w:numFmt w:val="bullet"/>
      <w:lvlText w:val="•"/>
      <w:lvlJc w:val="left"/>
      <w:pPr>
        <w:ind w:left="3497" w:hanging="284"/>
      </w:pPr>
      <w:rPr>
        <w:rFonts w:hint="default"/>
        <w:lang w:val="pl-PL" w:eastAsia="pl-PL" w:bidi="pl-PL"/>
      </w:rPr>
    </w:lvl>
    <w:lvl w:ilvl="5" w:tplc="EAC412F8">
      <w:numFmt w:val="bullet"/>
      <w:lvlText w:val="•"/>
      <w:lvlJc w:val="left"/>
      <w:pPr>
        <w:ind w:left="4489" w:hanging="284"/>
      </w:pPr>
      <w:rPr>
        <w:rFonts w:hint="default"/>
        <w:lang w:val="pl-PL" w:eastAsia="pl-PL" w:bidi="pl-PL"/>
      </w:rPr>
    </w:lvl>
    <w:lvl w:ilvl="6" w:tplc="FC70EE54">
      <w:numFmt w:val="bullet"/>
      <w:lvlText w:val="•"/>
      <w:lvlJc w:val="left"/>
      <w:pPr>
        <w:ind w:left="5481" w:hanging="284"/>
      </w:pPr>
      <w:rPr>
        <w:rFonts w:hint="default"/>
        <w:lang w:val="pl-PL" w:eastAsia="pl-PL" w:bidi="pl-PL"/>
      </w:rPr>
    </w:lvl>
    <w:lvl w:ilvl="7" w:tplc="9CB8D912">
      <w:numFmt w:val="bullet"/>
      <w:lvlText w:val="•"/>
      <w:lvlJc w:val="left"/>
      <w:pPr>
        <w:ind w:left="6474" w:hanging="284"/>
      </w:pPr>
      <w:rPr>
        <w:rFonts w:hint="default"/>
        <w:lang w:val="pl-PL" w:eastAsia="pl-PL" w:bidi="pl-PL"/>
      </w:rPr>
    </w:lvl>
    <w:lvl w:ilvl="8" w:tplc="070A6F34">
      <w:numFmt w:val="bullet"/>
      <w:lvlText w:val="•"/>
      <w:lvlJc w:val="left"/>
      <w:pPr>
        <w:ind w:left="7466" w:hanging="284"/>
      </w:pPr>
      <w:rPr>
        <w:rFonts w:hint="default"/>
        <w:lang w:val="pl-PL" w:eastAsia="pl-PL" w:bidi="pl-PL"/>
      </w:rPr>
    </w:lvl>
  </w:abstractNum>
  <w:abstractNum w:abstractNumId="31" w15:restartNumberingAfterBreak="0">
    <w:nsid w:val="58A91343"/>
    <w:multiLevelType w:val="hybridMultilevel"/>
    <w:tmpl w:val="703E6E14"/>
    <w:lvl w:ilvl="0" w:tplc="6BA4E146">
      <w:start w:val="1"/>
      <w:numFmt w:val="decimal"/>
      <w:lvlText w:val="%1)"/>
      <w:lvlJc w:val="left"/>
      <w:pPr>
        <w:ind w:left="516" w:hanging="360"/>
        <w:jc w:val="right"/>
      </w:pPr>
      <w:rPr>
        <w:rFonts w:ascii="Times New Roman" w:eastAsia="Times New Roman" w:hAnsi="Times New Roman" w:cs="Times New Roman" w:hint="default"/>
        <w:spacing w:val="-29"/>
        <w:w w:val="97"/>
        <w:sz w:val="24"/>
        <w:szCs w:val="24"/>
        <w:lang w:val="pl-PL" w:eastAsia="pl-PL" w:bidi="pl-PL"/>
      </w:rPr>
    </w:lvl>
    <w:lvl w:ilvl="1" w:tplc="DFDC7D9C">
      <w:start w:val="1"/>
      <w:numFmt w:val="lowerLetter"/>
      <w:lvlText w:val="%2)"/>
      <w:lvlJc w:val="left"/>
      <w:pPr>
        <w:ind w:left="1454" w:hanging="195"/>
        <w:jc w:val="right"/>
      </w:pPr>
      <w:rPr>
        <w:rFonts w:ascii="Times New Roman" w:eastAsia="Times New Roman" w:hAnsi="Times New Roman" w:cs="Times New Roman" w:hint="default"/>
        <w:spacing w:val="-8"/>
        <w:w w:val="97"/>
        <w:sz w:val="24"/>
        <w:szCs w:val="24"/>
        <w:lang w:val="pl-PL" w:eastAsia="pl-PL" w:bidi="pl-PL"/>
      </w:rPr>
    </w:lvl>
    <w:lvl w:ilvl="2" w:tplc="52CCF6F6">
      <w:numFmt w:val="bullet"/>
      <w:lvlText w:val="•"/>
      <w:lvlJc w:val="left"/>
      <w:pPr>
        <w:ind w:left="1460" w:hanging="195"/>
      </w:pPr>
      <w:rPr>
        <w:rFonts w:hint="default"/>
        <w:lang w:val="pl-PL" w:eastAsia="pl-PL" w:bidi="pl-PL"/>
      </w:rPr>
    </w:lvl>
    <w:lvl w:ilvl="3" w:tplc="CD12E73E">
      <w:numFmt w:val="bullet"/>
      <w:lvlText w:val="•"/>
      <w:lvlJc w:val="left"/>
      <w:pPr>
        <w:ind w:left="2458" w:hanging="195"/>
      </w:pPr>
      <w:rPr>
        <w:rFonts w:hint="default"/>
        <w:lang w:val="pl-PL" w:eastAsia="pl-PL" w:bidi="pl-PL"/>
      </w:rPr>
    </w:lvl>
    <w:lvl w:ilvl="4" w:tplc="BD248042">
      <w:numFmt w:val="bullet"/>
      <w:lvlText w:val="•"/>
      <w:lvlJc w:val="left"/>
      <w:pPr>
        <w:ind w:left="3457" w:hanging="195"/>
      </w:pPr>
      <w:rPr>
        <w:rFonts w:hint="default"/>
        <w:lang w:val="pl-PL" w:eastAsia="pl-PL" w:bidi="pl-PL"/>
      </w:rPr>
    </w:lvl>
    <w:lvl w:ilvl="5" w:tplc="EE8C31B6">
      <w:numFmt w:val="bullet"/>
      <w:lvlText w:val="•"/>
      <w:lvlJc w:val="left"/>
      <w:pPr>
        <w:ind w:left="4456" w:hanging="195"/>
      </w:pPr>
      <w:rPr>
        <w:rFonts w:hint="default"/>
        <w:lang w:val="pl-PL" w:eastAsia="pl-PL" w:bidi="pl-PL"/>
      </w:rPr>
    </w:lvl>
    <w:lvl w:ilvl="6" w:tplc="7B7CA4C4">
      <w:numFmt w:val="bullet"/>
      <w:lvlText w:val="•"/>
      <w:lvlJc w:val="left"/>
      <w:pPr>
        <w:ind w:left="5455" w:hanging="195"/>
      </w:pPr>
      <w:rPr>
        <w:rFonts w:hint="default"/>
        <w:lang w:val="pl-PL" w:eastAsia="pl-PL" w:bidi="pl-PL"/>
      </w:rPr>
    </w:lvl>
    <w:lvl w:ilvl="7" w:tplc="6A885070">
      <w:numFmt w:val="bullet"/>
      <w:lvlText w:val="•"/>
      <w:lvlJc w:val="left"/>
      <w:pPr>
        <w:ind w:left="6454" w:hanging="195"/>
      </w:pPr>
      <w:rPr>
        <w:rFonts w:hint="default"/>
        <w:lang w:val="pl-PL" w:eastAsia="pl-PL" w:bidi="pl-PL"/>
      </w:rPr>
    </w:lvl>
    <w:lvl w:ilvl="8" w:tplc="5EBE1F3E">
      <w:numFmt w:val="bullet"/>
      <w:lvlText w:val="•"/>
      <w:lvlJc w:val="left"/>
      <w:pPr>
        <w:ind w:left="7453" w:hanging="195"/>
      </w:pPr>
      <w:rPr>
        <w:rFonts w:hint="default"/>
        <w:lang w:val="pl-PL" w:eastAsia="pl-PL" w:bidi="pl-PL"/>
      </w:rPr>
    </w:lvl>
  </w:abstractNum>
  <w:abstractNum w:abstractNumId="32" w15:restartNumberingAfterBreak="0">
    <w:nsid w:val="5A011E0D"/>
    <w:multiLevelType w:val="hybridMultilevel"/>
    <w:tmpl w:val="21A2C23C"/>
    <w:lvl w:ilvl="0" w:tplc="0ADA9590">
      <w:start w:val="1"/>
      <w:numFmt w:val="decimal"/>
      <w:lvlText w:val="%1."/>
      <w:lvlJc w:val="left"/>
      <w:pPr>
        <w:ind w:left="156" w:hanging="324"/>
      </w:pPr>
      <w:rPr>
        <w:rFonts w:ascii="Times New Roman" w:eastAsia="Times New Roman" w:hAnsi="Times New Roman" w:cs="Times New Roman" w:hint="default"/>
        <w:spacing w:val="-7"/>
        <w:w w:val="97"/>
        <w:sz w:val="24"/>
        <w:szCs w:val="24"/>
        <w:lang w:val="pl-PL" w:eastAsia="pl-PL" w:bidi="pl-PL"/>
      </w:rPr>
    </w:lvl>
    <w:lvl w:ilvl="1" w:tplc="3CB4377E">
      <w:numFmt w:val="bullet"/>
      <w:lvlText w:val="•"/>
      <w:lvlJc w:val="left"/>
      <w:pPr>
        <w:ind w:left="1089" w:hanging="324"/>
      </w:pPr>
      <w:rPr>
        <w:rFonts w:hint="default"/>
        <w:lang w:val="pl-PL" w:eastAsia="pl-PL" w:bidi="pl-PL"/>
      </w:rPr>
    </w:lvl>
    <w:lvl w:ilvl="2" w:tplc="4EDA706A">
      <w:numFmt w:val="bullet"/>
      <w:lvlText w:val="•"/>
      <w:lvlJc w:val="left"/>
      <w:pPr>
        <w:ind w:left="2018" w:hanging="324"/>
      </w:pPr>
      <w:rPr>
        <w:rFonts w:hint="default"/>
        <w:lang w:val="pl-PL" w:eastAsia="pl-PL" w:bidi="pl-PL"/>
      </w:rPr>
    </w:lvl>
    <w:lvl w:ilvl="3" w:tplc="1DE8C214">
      <w:numFmt w:val="bullet"/>
      <w:lvlText w:val="•"/>
      <w:lvlJc w:val="left"/>
      <w:pPr>
        <w:ind w:left="2947" w:hanging="324"/>
      </w:pPr>
      <w:rPr>
        <w:rFonts w:hint="default"/>
        <w:lang w:val="pl-PL" w:eastAsia="pl-PL" w:bidi="pl-PL"/>
      </w:rPr>
    </w:lvl>
    <w:lvl w:ilvl="4" w:tplc="EBA01700">
      <w:numFmt w:val="bullet"/>
      <w:lvlText w:val="•"/>
      <w:lvlJc w:val="left"/>
      <w:pPr>
        <w:ind w:left="3876" w:hanging="324"/>
      </w:pPr>
      <w:rPr>
        <w:rFonts w:hint="default"/>
        <w:lang w:val="pl-PL" w:eastAsia="pl-PL" w:bidi="pl-PL"/>
      </w:rPr>
    </w:lvl>
    <w:lvl w:ilvl="5" w:tplc="C74EB388">
      <w:numFmt w:val="bullet"/>
      <w:lvlText w:val="•"/>
      <w:lvlJc w:val="left"/>
      <w:pPr>
        <w:ind w:left="4805" w:hanging="324"/>
      </w:pPr>
      <w:rPr>
        <w:rFonts w:hint="default"/>
        <w:lang w:val="pl-PL" w:eastAsia="pl-PL" w:bidi="pl-PL"/>
      </w:rPr>
    </w:lvl>
    <w:lvl w:ilvl="6" w:tplc="FCEC86A0">
      <w:numFmt w:val="bullet"/>
      <w:lvlText w:val="•"/>
      <w:lvlJc w:val="left"/>
      <w:pPr>
        <w:ind w:left="5734" w:hanging="324"/>
      </w:pPr>
      <w:rPr>
        <w:rFonts w:hint="default"/>
        <w:lang w:val="pl-PL" w:eastAsia="pl-PL" w:bidi="pl-PL"/>
      </w:rPr>
    </w:lvl>
    <w:lvl w:ilvl="7" w:tplc="230C07A8">
      <w:numFmt w:val="bullet"/>
      <w:lvlText w:val="•"/>
      <w:lvlJc w:val="left"/>
      <w:pPr>
        <w:ind w:left="6663" w:hanging="324"/>
      </w:pPr>
      <w:rPr>
        <w:rFonts w:hint="default"/>
        <w:lang w:val="pl-PL" w:eastAsia="pl-PL" w:bidi="pl-PL"/>
      </w:rPr>
    </w:lvl>
    <w:lvl w:ilvl="8" w:tplc="192C1F1E">
      <w:numFmt w:val="bullet"/>
      <w:lvlText w:val="•"/>
      <w:lvlJc w:val="left"/>
      <w:pPr>
        <w:ind w:left="7592" w:hanging="324"/>
      </w:pPr>
      <w:rPr>
        <w:rFonts w:hint="default"/>
        <w:lang w:val="pl-PL" w:eastAsia="pl-PL" w:bidi="pl-PL"/>
      </w:rPr>
    </w:lvl>
  </w:abstractNum>
  <w:abstractNum w:abstractNumId="33" w15:restartNumberingAfterBreak="0">
    <w:nsid w:val="5C752CCC"/>
    <w:multiLevelType w:val="hybridMultilevel"/>
    <w:tmpl w:val="FD7058F4"/>
    <w:lvl w:ilvl="0" w:tplc="2362BDDC">
      <w:start w:val="1"/>
      <w:numFmt w:val="decimal"/>
      <w:lvlText w:val="%1)"/>
      <w:lvlJc w:val="left"/>
      <w:pPr>
        <w:ind w:left="156" w:hanging="279"/>
      </w:pPr>
      <w:rPr>
        <w:rFonts w:ascii="Times New Roman" w:eastAsia="Times New Roman" w:hAnsi="Times New Roman" w:cs="Times New Roman"/>
        <w:spacing w:val="-30"/>
        <w:w w:val="99"/>
        <w:sz w:val="24"/>
        <w:szCs w:val="24"/>
        <w:lang w:val="pl-PL" w:eastAsia="pl-PL" w:bidi="pl-PL"/>
      </w:rPr>
    </w:lvl>
    <w:lvl w:ilvl="1" w:tplc="EE92E7CC">
      <w:numFmt w:val="bullet"/>
      <w:lvlText w:val="•"/>
      <w:lvlJc w:val="left"/>
      <w:pPr>
        <w:ind w:left="1089" w:hanging="279"/>
      </w:pPr>
      <w:rPr>
        <w:rFonts w:hint="default"/>
        <w:lang w:val="pl-PL" w:eastAsia="pl-PL" w:bidi="pl-PL"/>
      </w:rPr>
    </w:lvl>
    <w:lvl w:ilvl="2" w:tplc="26EEF64A">
      <w:numFmt w:val="bullet"/>
      <w:lvlText w:val="•"/>
      <w:lvlJc w:val="left"/>
      <w:pPr>
        <w:ind w:left="2018" w:hanging="279"/>
      </w:pPr>
      <w:rPr>
        <w:rFonts w:hint="default"/>
        <w:lang w:val="pl-PL" w:eastAsia="pl-PL" w:bidi="pl-PL"/>
      </w:rPr>
    </w:lvl>
    <w:lvl w:ilvl="3" w:tplc="FC10954C">
      <w:numFmt w:val="bullet"/>
      <w:lvlText w:val="•"/>
      <w:lvlJc w:val="left"/>
      <w:pPr>
        <w:ind w:left="2947" w:hanging="279"/>
      </w:pPr>
      <w:rPr>
        <w:rFonts w:hint="default"/>
        <w:lang w:val="pl-PL" w:eastAsia="pl-PL" w:bidi="pl-PL"/>
      </w:rPr>
    </w:lvl>
    <w:lvl w:ilvl="4" w:tplc="25FCBA64">
      <w:numFmt w:val="bullet"/>
      <w:lvlText w:val="•"/>
      <w:lvlJc w:val="left"/>
      <w:pPr>
        <w:ind w:left="3876" w:hanging="279"/>
      </w:pPr>
      <w:rPr>
        <w:rFonts w:hint="default"/>
        <w:lang w:val="pl-PL" w:eastAsia="pl-PL" w:bidi="pl-PL"/>
      </w:rPr>
    </w:lvl>
    <w:lvl w:ilvl="5" w:tplc="1EBEDFB0">
      <w:numFmt w:val="bullet"/>
      <w:lvlText w:val="•"/>
      <w:lvlJc w:val="left"/>
      <w:pPr>
        <w:ind w:left="4805" w:hanging="279"/>
      </w:pPr>
      <w:rPr>
        <w:rFonts w:hint="default"/>
        <w:lang w:val="pl-PL" w:eastAsia="pl-PL" w:bidi="pl-PL"/>
      </w:rPr>
    </w:lvl>
    <w:lvl w:ilvl="6" w:tplc="F3882F46">
      <w:numFmt w:val="bullet"/>
      <w:lvlText w:val="•"/>
      <w:lvlJc w:val="left"/>
      <w:pPr>
        <w:ind w:left="5734" w:hanging="279"/>
      </w:pPr>
      <w:rPr>
        <w:rFonts w:hint="default"/>
        <w:lang w:val="pl-PL" w:eastAsia="pl-PL" w:bidi="pl-PL"/>
      </w:rPr>
    </w:lvl>
    <w:lvl w:ilvl="7" w:tplc="1A58F5D8">
      <w:numFmt w:val="bullet"/>
      <w:lvlText w:val="•"/>
      <w:lvlJc w:val="left"/>
      <w:pPr>
        <w:ind w:left="6663" w:hanging="279"/>
      </w:pPr>
      <w:rPr>
        <w:rFonts w:hint="default"/>
        <w:lang w:val="pl-PL" w:eastAsia="pl-PL" w:bidi="pl-PL"/>
      </w:rPr>
    </w:lvl>
    <w:lvl w:ilvl="8" w:tplc="DF9E4A88">
      <w:numFmt w:val="bullet"/>
      <w:lvlText w:val="•"/>
      <w:lvlJc w:val="left"/>
      <w:pPr>
        <w:ind w:left="7592" w:hanging="279"/>
      </w:pPr>
      <w:rPr>
        <w:rFonts w:hint="default"/>
        <w:lang w:val="pl-PL" w:eastAsia="pl-PL" w:bidi="pl-PL"/>
      </w:rPr>
    </w:lvl>
  </w:abstractNum>
  <w:abstractNum w:abstractNumId="34" w15:restartNumberingAfterBreak="0">
    <w:nsid w:val="5CF8659A"/>
    <w:multiLevelType w:val="hybridMultilevel"/>
    <w:tmpl w:val="E4D8BEC6"/>
    <w:lvl w:ilvl="0" w:tplc="478C1F0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286B1E"/>
    <w:multiLevelType w:val="hybridMultilevel"/>
    <w:tmpl w:val="DA081662"/>
    <w:lvl w:ilvl="0" w:tplc="017A072E">
      <w:start w:val="1"/>
      <w:numFmt w:val="decimal"/>
      <w:lvlText w:val="%1."/>
      <w:lvlJc w:val="left"/>
      <w:pPr>
        <w:ind w:left="322" w:hanging="180"/>
      </w:pPr>
      <w:rPr>
        <w:rFonts w:hint="default"/>
        <w:strike w:val="0"/>
        <w:spacing w:val="-32"/>
        <w:w w:val="100"/>
        <w:lang w:val="pl-PL" w:eastAsia="pl-PL" w:bidi="pl-PL"/>
      </w:rPr>
    </w:lvl>
    <w:lvl w:ilvl="1" w:tplc="8B10717C">
      <w:numFmt w:val="bullet"/>
      <w:lvlText w:val="•"/>
      <w:lvlJc w:val="left"/>
      <w:pPr>
        <w:ind w:left="1255" w:hanging="180"/>
      </w:pPr>
      <w:rPr>
        <w:rFonts w:hint="default"/>
        <w:lang w:val="pl-PL" w:eastAsia="pl-PL" w:bidi="pl-PL"/>
      </w:rPr>
    </w:lvl>
    <w:lvl w:ilvl="2" w:tplc="4686F260">
      <w:numFmt w:val="bullet"/>
      <w:lvlText w:val="•"/>
      <w:lvlJc w:val="left"/>
      <w:pPr>
        <w:ind w:left="2184" w:hanging="180"/>
      </w:pPr>
      <w:rPr>
        <w:rFonts w:hint="default"/>
        <w:lang w:val="pl-PL" w:eastAsia="pl-PL" w:bidi="pl-PL"/>
      </w:rPr>
    </w:lvl>
    <w:lvl w:ilvl="3" w:tplc="CC44D37A">
      <w:numFmt w:val="bullet"/>
      <w:lvlText w:val="•"/>
      <w:lvlJc w:val="left"/>
      <w:pPr>
        <w:ind w:left="3113" w:hanging="180"/>
      </w:pPr>
      <w:rPr>
        <w:rFonts w:hint="default"/>
        <w:lang w:val="pl-PL" w:eastAsia="pl-PL" w:bidi="pl-PL"/>
      </w:rPr>
    </w:lvl>
    <w:lvl w:ilvl="4" w:tplc="97703392">
      <w:numFmt w:val="bullet"/>
      <w:lvlText w:val="•"/>
      <w:lvlJc w:val="left"/>
      <w:pPr>
        <w:ind w:left="4042" w:hanging="180"/>
      </w:pPr>
      <w:rPr>
        <w:rFonts w:hint="default"/>
        <w:lang w:val="pl-PL" w:eastAsia="pl-PL" w:bidi="pl-PL"/>
      </w:rPr>
    </w:lvl>
    <w:lvl w:ilvl="5" w:tplc="DAEE8DDA">
      <w:numFmt w:val="bullet"/>
      <w:lvlText w:val="•"/>
      <w:lvlJc w:val="left"/>
      <w:pPr>
        <w:ind w:left="4971" w:hanging="180"/>
      </w:pPr>
      <w:rPr>
        <w:rFonts w:hint="default"/>
        <w:lang w:val="pl-PL" w:eastAsia="pl-PL" w:bidi="pl-PL"/>
      </w:rPr>
    </w:lvl>
    <w:lvl w:ilvl="6" w:tplc="669C01EE">
      <w:numFmt w:val="bullet"/>
      <w:lvlText w:val="•"/>
      <w:lvlJc w:val="left"/>
      <w:pPr>
        <w:ind w:left="5900" w:hanging="180"/>
      </w:pPr>
      <w:rPr>
        <w:rFonts w:hint="default"/>
        <w:lang w:val="pl-PL" w:eastAsia="pl-PL" w:bidi="pl-PL"/>
      </w:rPr>
    </w:lvl>
    <w:lvl w:ilvl="7" w:tplc="76B6A1E0">
      <w:numFmt w:val="bullet"/>
      <w:lvlText w:val="•"/>
      <w:lvlJc w:val="left"/>
      <w:pPr>
        <w:ind w:left="6829" w:hanging="180"/>
      </w:pPr>
      <w:rPr>
        <w:rFonts w:hint="default"/>
        <w:lang w:val="pl-PL" w:eastAsia="pl-PL" w:bidi="pl-PL"/>
      </w:rPr>
    </w:lvl>
    <w:lvl w:ilvl="8" w:tplc="854EAA24">
      <w:numFmt w:val="bullet"/>
      <w:lvlText w:val="•"/>
      <w:lvlJc w:val="left"/>
      <w:pPr>
        <w:ind w:left="7758" w:hanging="180"/>
      </w:pPr>
      <w:rPr>
        <w:rFonts w:hint="default"/>
        <w:lang w:val="pl-PL" w:eastAsia="pl-PL" w:bidi="pl-PL"/>
      </w:rPr>
    </w:lvl>
  </w:abstractNum>
  <w:abstractNum w:abstractNumId="36" w15:restartNumberingAfterBreak="0">
    <w:nsid w:val="6F1D012C"/>
    <w:multiLevelType w:val="hybridMultilevel"/>
    <w:tmpl w:val="3AA06B80"/>
    <w:lvl w:ilvl="0" w:tplc="6BFAADC4">
      <w:start w:val="1"/>
      <w:numFmt w:val="decimal"/>
      <w:lvlText w:val="%1."/>
      <w:lvlJc w:val="left"/>
      <w:pPr>
        <w:ind w:left="156" w:hanging="257"/>
      </w:pPr>
      <w:rPr>
        <w:rFonts w:ascii="Times New Roman" w:eastAsia="Times New Roman" w:hAnsi="Times New Roman" w:cs="Times New Roman" w:hint="default"/>
        <w:w w:val="100"/>
        <w:sz w:val="24"/>
        <w:szCs w:val="24"/>
        <w:lang w:val="pl-PL" w:eastAsia="pl-PL" w:bidi="pl-PL"/>
      </w:rPr>
    </w:lvl>
    <w:lvl w:ilvl="1" w:tplc="DF184034">
      <w:numFmt w:val="bullet"/>
      <w:lvlText w:val="•"/>
      <w:lvlJc w:val="left"/>
      <w:pPr>
        <w:ind w:left="1089" w:hanging="257"/>
      </w:pPr>
      <w:rPr>
        <w:rFonts w:hint="default"/>
        <w:lang w:val="pl-PL" w:eastAsia="pl-PL" w:bidi="pl-PL"/>
      </w:rPr>
    </w:lvl>
    <w:lvl w:ilvl="2" w:tplc="6264EB0E">
      <w:numFmt w:val="bullet"/>
      <w:lvlText w:val="•"/>
      <w:lvlJc w:val="left"/>
      <w:pPr>
        <w:ind w:left="2018" w:hanging="257"/>
      </w:pPr>
      <w:rPr>
        <w:rFonts w:hint="default"/>
        <w:lang w:val="pl-PL" w:eastAsia="pl-PL" w:bidi="pl-PL"/>
      </w:rPr>
    </w:lvl>
    <w:lvl w:ilvl="3" w:tplc="1174CD26">
      <w:numFmt w:val="bullet"/>
      <w:lvlText w:val="•"/>
      <w:lvlJc w:val="left"/>
      <w:pPr>
        <w:ind w:left="2947" w:hanging="257"/>
      </w:pPr>
      <w:rPr>
        <w:rFonts w:hint="default"/>
        <w:lang w:val="pl-PL" w:eastAsia="pl-PL" w:bidi="pl-PL"/>
      </w:rPr>
    </w:lvl>
    <w:lvl w:ilvl="4" w:tplc="E2741178">
      <w:numFmt w:val="bullet"/>
      <w:lvlText w:val="•"/>
      <w:lvlJc w:val="left"/>
      <w:pPr>
        <w:ind w:left="3876" w:hanging="257"/>
      </w:pPr>
      <w:rPr>
        <w:rFonts w:hint="default"/>
        <w:lang w:val="pl-PL" w:eastAsia="pl-PL" w:bidi="pl-PL"/>
      </w:rPr>
    </w:lvl>
    <w:lvl w:ilvl="5" w:tplc="A3126612">
      <w:numFmt w:val="bullet"/>
      <w:lvlText w:val="•"/>
      <w:lvlJc w:val="left"/>
      <w:pPr>
        <w:ind w:left="4805" w:hanging="257"/>
      </w:pPr>
      <w:rPr>
        <w:rFonts w:hint="default"/>
        <w:lang w:val="pl-PL" w:eastAsia="pl-PL" w:bidi="pl-PL"/>
      </w:rPr>
    </w:lvl>
    <w:lvl w:ilvl="6" w:tplc="26029014">
      <w:numFmt w:val="bullet"/>
      <w:lvlText w:val="•"/>
      <w:lvlJc w:val="left"/>
      <w:pPr>
        <w:ind w:left="5734" w:hanging="257"/>
      </w:pPr>
      <w:rPr>
        <w:rFonts w:hint="default"/>
        <w:lang w:val="pl-PL" w:eastAsia="pl-PL" w:bidi="pl-PL"/>
      </w:rPr>
    </w:lvl>
    <w:lvl w:ilvl="7" w:tplc="BD6453D4">
      <w:numFmt w:val="bullet"/>
      <w:lvlText w:val="•"/>
      <w:lvlJc w:val="left"/>
      <w:pPr>
        <w:ind w:left="6663" w:hanging="257"/>
      </w:pPr>
      <w:rPr>
        <w:rFonts w:hint="default"/>
        <w:lang w:val="pl-PL" w:eastAsia="pl-PL" w:bidi="pl-PL"/>
      </w:rPr>
    </w:lvl>
    <w:lvl w:ilvl="8" w:tplc="5EE0183A">
      <w:numFmt w:val="bullet"/>
      <w:lvlText w:val="•"/>
      <w:lvlJc w:val="left"/>
      <w:pPr>
        <w:ind w:left="7592" w:hanging="257"/>
      </w:pPr>
      <w:rPr>
        <w:rFonts w:hint="default"/>
        <w:lang w:val="pl-PL" w:eastAsia="pl-PL" w:bidi="pl-PL"/>
      </w:rPr>
    </w:lvl>
  </w:abstractNum>
  <w:abstractNum w:abstractNumId="37" w15:restartNumberingAfterBreak="0">
    <w:nsid w:val="74C866C8"/>
    <w:multiLevelType w:val="hybridMultilevel"/>
    <w:tmpl w:val="A6B6FCD4"/>
    <w:lvl w:ilvl="0" w:tplc="130890A8">
      <w:start w:val="1"/>
      <w:numFmt w:val="decimal"/>
      <w:lvlText w:val="%1."/>
      <w:lvlJc w:val="left"/>
      <w:pPr>
        <w:ind w:left="156" w:hanging="267"/>
      </w:pPr>
      <w:rPr>
        <w:rFonts w:ascii="Times New Roman" w:eastAsia="Times New Roman" w:hAnsi="Times New Roman" w:cs="Times New Roman" w:hint="default"/>
        <w:w w:val="100"/>
        <w:sz w:val="24"/>
        <w:szCs w:val="24"/>
        <w:lang w:val="pl-PL" w:eastAsia="pl-PL" w:bidi="pl-PL"/>
      </w:rPr>
    </w:lvl>
    <w:lvl w:ilvl="1" w:tplc="F12A8992">
      <w:numFmt w:val="bullet"/>
      <w:lvlText w:val="•"/>
      <w:lvlJc w:val="left"/>
      <w:pPr>
        <w:ind w:left="1089" w:hanging="267"/>
      </w:pPr>
      <w:rPr>
        <w:rFonts w:hint="default"/>
        <w:lang w:val="pl-PL" w:eastAsia="pl-PL" w:bidi="pl-PL"/>
      </w:rPr>
    </w:lvl>
    <w:lvl w:ilvl="2" w:tplc="2DB616E4">
      <w:numFmt w:val="bullet"/>
      <w:lvlText w:val="•"/>
      <w:lvlJc w:val="left"/>
      <w:pPr>
        <w:ind w:left="2018" w:hanging="267"/>
      </w:pPr>
      <w:rPr>
        <w:rFonts w:hint="default"/>
        <w:lang w:val="pl-PL" w:eastAsia="pl-PL" w:bidi="pl-PL"/>
      </w:rPr>
    </w:lvl>
    <w:lvl w:ilvl="3" w:tplc="73842968">
      <w:numFmt w:val="bullet"/>
      <w:lvlText w:val="•"/>
      <w:lvlJc w:val="left"/>
      <w:pPr>
        <w:ind w:left="2947" w:hanging="267"/>
      </w:pPr>
      <w:rPr>
        <w:rFonts w:hint="default"/>
        <w:lang w:val="pl-PL" w:eastAsia="pl-PL" w:bidi="pl-PL"/>
      </w:rPr>
    </w:lvl>
    <w:lvl w:ilvl="4" w:tplc="CC52F8C4">
      <w:numFmt w:val="bullet"/>
      <w:lvlText w:val="•"/>
      <w:lvlJc w:val="left"/>
      <w:pPr>
        <w:ind w:left="3876" w:hanging="267"/>
      </w:pPr>
      <w:rPr>
        <w:rFonts w:hint="default"/>
        <w:lang w:val="pl-PL" w:eastAsia="pl-PL" w:bidi="pl-PL"/>
      </w:rPr>
    </w:lvl>
    <w:lvl w:ilvl="5" w:tplc="265CFE06">
      <w:numFmt w:val="bullet"/>
      <w:lvlText w:val="•"/>
      <w:lvlJc w:val="left"/>
      <w:pPr>
        <w:ind w:left="4805" w:hanging="267"/>
      </w:pPr>
      <w:rPr>
        <w:rFonts w:hint="default"/>
        <w:lang w:val="pl-PL" w:eastAsia="pl-PL" w:bidi="pl-PL"/>
      </w:rPr>
    </w:lvl>
    <w:lvl w:ilvl="6" w:tplc="E694710A">
      <w:numFmt w:val="bullet"/>
      <w:lvlText w:val="•"/>
      <w:lvlJc w:val="left"/>
      <w:pPr>
        <w:ind w:left="5734" w:hanging="267"/>
      </w:pPr>
      <w:rPr>
        <w:rFonts w:hint="default"/>
        <w:lang w:val="pl-PL" w:eastAsia="pl-PL" w:bidi="pl-PL"/>
      </w:rPr>
    </w:lvl>
    <w:lvl w:ilvl="7" w:tplc="2C0E974C">
      <w:numFmt w:val="bullet"/>
      <w:lvlText w:val="•"/>
      <w:lvlJc w:val="left"/>
      <w:pPr>
        <w:ind w:left="6663" w:hanging="267"/>
      </w:pPr>
      <w:rPr>
        <w:rFonts w:hint="default"/>
        <w:lang w:val="pl-PL" w:eastAsia="pl-PL" w:bidi="pl-PL"/>
      </w:rPr>
    </w:lvl>
    <w:lvl w:ilvl="8" w:tplc="AED82D0C">
      <w:numFmt w:val="bullet"/>
      <w:lvlText w:val="•"/>
      <w:lvlJc w:val="left"/>
      <w:pPr>
        <w:ind w:left="7592" w:hanging="267"/>
      </w:pPr>
      <w:rPr>
        <w:rFonts w:hint="default"/>
        <w:lang w:val="pl-PL" w:eastAsia="pl-PL" w:bidi="pl-PL"/>
      </w:rPr>
    </w:lvl>
  </w:abstractNum>
  <w:abstractNum w:abstractNumId="38" w15:restartNumberingAfterBreak="0">
    <w:nsid w:val="76B550FF"/>
    <w:multiLevelType w:val="hybridMultilevel"/>
    <w:tmpl w:val="E2D82D6C"/>
    <w:lvl w:ilvl="0" w:tplc="E3C2222E">
      <w:start w:val="1"/>
      <w:numFmt w:val="decimal"/>
      <w:lvlText w:val="%1)"/>
      <w:lvlJc w:val="left"/>
      <w:pPr>
        <w:ind w:left="156" w:hanging="248"/>
      </w:pPr>
      <w:rPr>
        <w:rFonts w:ascii="Times New Roman" w:eastAsia="Times New Roman" w:hAnsi="Times New Roman" w:cs="Times New Roman"/>
        <w:spacing w:val="-1"/>
        <w:w w:val="99"/>
        <w:lang w:val="pl-PL" w:eastAsia="pl-PL" w:bidi="pl-PL"/>
      </w:rPr>
    </w:lvl>
    <w:lvl w:ilvl="1" w:tplc="7126183C">
      <w:numFmt w:val="bullet"/>
      <w:lvlText w:val="•"/>
      <w:lvlJc w:val="left"/>
      <w:pPr>
        <w:ind w:left="1089" w:hanging="248"/>
      </w:pPr>
      <w:rPr>
        <w:rFonts w:hint="default"/>
        <w:lang w:val="pl-PL" w:eastAsia="pl-PL" w:bidi="pl-PL"/>
      </w:rPr>
    </w:lvl>
    <w:lvl w:ilvl="2" w:tplc="0A861112">
      <w:numFmt w:val="bullet"/>
      <w:lvlText w:val="•"/>
      <w:lvlJc w:val="left"/>
      <w:pPr>
        <w:ind w:left="2018" w:hanging="248"/>
      </w:pPr>
      <w:rPr>
        <w:rFonts w:hint="default"/>
        <w:lang w:val="pl-PL" w:eastAsia="pl-PL" w:bidi="pl-PL"/>
      </w:rPr>
    </w:lvl>
    <w:lvl w:ilvl="3" w:tplc="63E0000A">
      <w:numFmt w:val="bullet"/>
      <w:lvlText w:val="•"/>
      <w:lvlJc w:val="left"/>
      <w:pPr>
        <w:ind w:left="2947" w:hanging="248"/>
      </w:pPr>
      <w:rPr>
        <w:rFonts w:hint="default"/>
        <w:lang w:val="pl-PL" w:eastAsia="pl-PL" w:bidi="pl-PL"/>
      </w:rPr>
    </w:lvl>
    <w:lvl w:ilvl="4" w:tplc="FA74DE66">
      <w:numFmt w:val="bullet"/>
      <w:lvlText w:val="•"/>
      <w:lvlJc w:val="left"/>
      <w:pPr>
        <w:ind w:left="3876" w:hanging="248"/>
      </w:pPr>
      <w:rPr>
        <w:rFonts w:hint="default"/>
        <w:lang w:val="pl-PL" w:eastAsia="pl-PL" w:bidi="pl-PL"/>
      </w:rPr>
    </w:lvl>
    <w:lvl w:ilvl="5" w:tplc="ACF00A44">
      <w:numFmt w:val="bullet"/>
      <w:lvlText w:val="•"/>
      <w:lvlJc w:val="left"/>
      <w:pPr>
        <w:ind w:left="4805" w:hanging="248"/>
      </w:pPr>
      <w:rPr>
        <w:rFonts w:hint="default"/>
        <w:lang w:val="pl-PL" w:eastAsia="pl-PL" w:bidi="pl-PL"/>
      </w:rPr>
    </w:lvl>
    <w:lvl w:ilvl="6" w:tplc="4C8AD17C">
      <w:numFmt w:val="bullet"/>
      <w:lvlText w:val="•"/>
      <w:lvlJc w:val="left"/>
      <w:pPr>
        <w:ind w:left="5734" w:hanging="248"/>
      </w:pPr>
      <w:rPr>
        <w:rFonts w:hint="default"/>
        <w:lang w:val="pl-PL" w:eastAsia="pl-PL" w:bidi="pl-PL"/>
      </w:rPr>
    </w:lvl>
    <w:lvl w:ilvl="7" w:tplc="40C070AE">
      <w:numFmt w:val="bullet"/>
      <w:lvlText w:val="•"/>
      <w:lvlJc w:val="left"/>
      <w:pPr>
        <w:ind w:left="6663" w:hanging="248"/>
      </w:pPr>
      <w:rPr>
        <w:rFonts w:hint="default"/>
        <w:lang w:val="pl-PL" w:eastAsia="pl-PL" w:bidi="pl-PL"/>
      </w:rPr>
    </w:lvl>
    <w:lvl w:ilvl="8" w:tplc="214E1F7E">
      <w:numFmt w:val="bullet"/>
      <w:lvlText w:val="•"/>
      <w:lvlJc w:val="left"/>
      <w:pPr>
        <w:ind w:left="7592" w:hanging="248"/>
      </w:pPr>
      <w:rPr>
        <w:rFonts w:hint="default"/>
        <w:lang w:val="pl-PL" w:eastAsia="pl-PL" w:bidi="pl-PL"/>
      </w:rPr>
    </w:lvl>
  </w:abstractNum>
  <w:abstractNum w:abstractNumId="39"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7C0658BF"/>
    <w:multiLevelType w:val="hybridMultilevel"/>
    <w:tmpl w:val="CF8245FA"/>
    <w:lvl w:ilvl="0" w:tplc="FBC2CE5C">
      <w:start w:val="1"/>
      <w:numFmt w:val="decimal"/>
      <w:lvlText w:val="%1."/>
      <w:lvlJc w:val="left"/>
      <w:pPr>
        <w:ind w:left="156" w:hanging="274"/>
      </w:pPr>
      <w:rPr>
        <w:rFonts w:ascii="Times New Roman" w:eastAsia="Times New Roman" w:hAnsi="Times New Roman" w:cs="Times New Roman" w:hint="default"/>
        <w:spacing w:val="-29"/>
        <w:w w:val="97"/>
        <w:sz w:val="24"/>
        <w:szCs w:val="24"/>
        <w:lang w:val="pl-PL" w:eastAsia="pl-PL" w:bidi="pl-PL"/>
      </w:rPr>
    </w:lvl>
    <w:lvl w:ilvl="1" w:tplc="54B07B8E">
      <w:numFmt w:val="bullet"/>
      <w:lvlText w:val="•"/>
      <w:lvlJc w:val="left"/>
      <w:pPr>
        <w:ind w:left="1089" w:hanging="274"/>
      </w:pPr>
      <w:rPr>
        <w:rFonts w:hint="default"/>
        <w:lang w:val="pl-PL" w:eastAsia="pl-PL" w:bidi="pl-PL"/>
      </w:rPr>
    </w:lvl>
    <w:lvl w:ilvl="2" w:tplc="9794887E">
      <w:numFmt w:val="bullet"/>
      <w:lvlText w:val="•"/>
      <w:lvlJc w:val="left"/>
      <w:pPr>
        <w:ind w:left="2018" w:hanging="274"/>
      </w:pPr>
      <w:rPr>
        <w:rFonts w:hint="default"/>
        <w:lang w:val="pl-PL" w:eastAsia="pl-PL" w:bidi="pl-PL"/>
      </w:rPr>
    </w:lvl>
    <w:lvl w:ilvl="3" w:tplc="B0DEBF94">
      <w:numFmt w:val="bullet"/>
      <w:lvlText w:val="•"/>
      <w:lvlJc w:val="left"/>
      <w:pPr>
        <w:ind w:left="2947" w:hanging="274"/>
      </w:pPr>
      <w:rPr>
        <w:rFonts w:hint="default"/>
        <w:lang w:val="pl-PL" w:eastAsia="pl-PL" w:bidi="pl-PL"/>
      </w:rPr>
    </w:lvl>
    <w:lvl w:ilvl="4" w:tplc="39049C8E">
      <w:numFmt w:val="bullet"/>
      <w:lvlText w:val="•"/>
      <w:lvlJc w:val="left"/>
      <w:pPr>
        <w:ind w:left="3876" w:hanging="274"/>
      </w:pPr>
      <w:rPr>
        <w:rFonts w:hint="default"/>
        <w:lang w:val="pl-PL" w:eastAsia="pl-PL" w:bidi="pl-PL"/>
      </w:rPr>
    </w:lvl>
    <w:lvl w:ilvl="5" w:tplc="6778DD2A">
      <w:numFmt w:val="bullet"/>
      <w:lvlText w:val="•"/>
      <w:lvlJc w:val="left"/>
      <w:pPr>
        <w:ind w:left="4805" w:hanging="274"/>
      </w:pPr>
      <w:rPr>
        <w:rFonts w:hint="default"/>
        <w:lang w:val="pl-PL" w:eastAsia="pl-PL" w:bidi="pl-PL"/>
      </w:rPr>
    </w:lvl>
    <w:lvl w:ilvl="6" w:tplc="166EDF1A">
      <w:numFmt w:val="bullet"/>
      <w:lvlText w:val="•"/>
      <w:lvlJc w:val="left"/>
      <w:pPr>
        <w:ind w:left="5734" w:hanging="274"/>
      </w:pPr>
      <w:rPr>
        <w:rFonts w:hint="default"/>
        <w:lang w:val="pl-PL" w:eastAsia="pl-PL" w:bidi="pl-PL"/>
      </w:rPr>
    </w:lvl>
    <w:lvl w:ilvl="7" w:tplc="81647C7A">
      <w:numFmt w:val="bullet"/>
      <w:lvlText w:val="•"/>
      <w:lvlJc w:val="left"/>
      <w:pPr>
        <w:ind w:left="6663" w:hanging="274"/>
      </w:pPr>
      <w:rPr>
        <w:rFonts w:hint="default"/>
        <w:lang w:val="pl-PL" w:eastAsia="pl-PL" w:bidi="pl-PL"/>
      </w:rPr>
    </w:lvl>
    <w:lvl w:ilvl="8" w:tplc="C3588152">
      <w:numFmt w:val="bullet"/>
      <w:lvlText w:val="•"/>
      <w:lvlJc w:val="left"/>
      <w:pPr>
        <w:ind w:left="7592" w:hanging="274"/>
      </w:pPr>
      <w:rPr>
        <w:rFonts w:hint="default"/>
        <w:lang w:val="pl-PL" w:eastAsia="pl-PL" w:bidi="pl-PL"/>
      </w:rPr>
    </w:lvl>
  </w:abstractNum>
  <w:abstractNum w:abstractNumId="41" w15:restartNumberingAfterBreak="0">
    <w:nsid w:val="7D196E5B"/>
    <w:multiLevelType w:val="hybridMultilevel"/>
    <w:tmpl w:val="7E88C982"/>
    <w:lvl w:ilvl="0" w:tplc="528AF80C">
      <w:start w:val="1"/>
      <w:numFmt w:val="decimal"/>
      <w:lvlText w:val="%1)"/>
      <w:lvlJc w:val="left"/>
      <w:pPr>
        <w:ind w:left="129" w:hanging="360"/>
      </w:pPr>
      <w:rPr>
        <w:rFonts w:hint="default"/>
      </w:rPr>
    </w:lvl>
    <w:lvl w:ilvl="1" w:tplc="04150019" w:tentative="1">
      <w:start w:val="1"/>
      <w:numFmt w:val="lowerLetter"/>
      <w:lvlText w:val="%2."/>
      <w:lvlJc w:val="left"/>
      <w:pPr>
        <w:ind w:left="849" w:hanging="360"/>
      </w:pPr>
    </w:lvl>
    <w:lvl w:ilvl="2" w:tplc="0415001B" w:tentative="1">
      <w:start w:val="1"/>
      <w:numFmt w:val="lowerRoman"/>
      <w:lvlText w:val="%3."/>
      <w:lvlJc w:val="right"/>
      <w:pPr>
        <w:ind w:left="1569" w:hanging="180"/>
      </w:pPr>
    </w:lvl>
    <w:lvl w:ilvl="3" w:tplc="0415000F" w:tentative="1">
      <w:start w:val="1"/>
      <w:numFmt w:val="decimal"/>
      <w:lvlText w:val="%4."/>
      <w:lvlJc w:val="left"/>
      <w:pPr>
        <w:ind w:left="2289" w:hanging="360"/>
      </w:pPr>
    </w:lvl>
    <w:lvl w:ilvl="4" w:tplc="04150019" w:tentative="1">
      <w:start w:val="1"/>
      <w:numFmt w:val="lowerLetter"/>
      <w:lvlText w:val="%5."/>
      <w:lvlJc w:val="left"/>
      <w:pPr>
        <w:ind w:left="3009" w:hanging="360"/>
      </w:pPr>
    </w:lvl>
    <w:lvl w:ilvl="5" w:tplc="0415001B" w:tentative="1">
      <w:start w:val="1"/>
      <w:numFmt w:val="lowerRoman"/>
      <w:lvlText w:val="%6."/>
      <w:lvlJc w:val="right"/>
      <w:pPr>
        <w:ind w:left="3729" w:hanging="180"/>
      </w:pPr>
    </w:lvl>
    <w:lvl w:ilvl="6" w:tplc="0415000F" w:tentative="1">
      <w:start w:val="1"/>
      <w:numFmt w:val="decimal"/>
      <w:lvlText w:val="%7."/>
      <w:lvlJc w:val="left"/>
      <w:pPr>
        <w:ind w:left="4449" w:hanging="360"/>
      </w:pPr>
    </w:lvl>
    <w:lvl w:ilvl="7" w:tplc="04150019" w:tentative="1">
      <w:start w:val="1"/>
      <w:numFmt w:val="lowerLetter"/>
      <w:lvlText w:val="%8."/>
      <w:lvlJc w:val="left"/>
      <w:pPr>
        <w:ind w:left="5169" w:hanging="360"/>
      </w:pPr>
    </w:lvl>
    <w:lvl w:ilvl="8" w:tplc="0415001B" w:tentative="1">
      <w:start w:val="1"/>
      <w:numFmt w:val="lowerRoman"/>
      <w:lvlText w:val="%9."/>
      <w:lvlJc w:val="right"/>
      <w:pPr>
        <w:ind w:left="5889" w:hanging="180"/>
      </w:pPr>
    </w:lvl>
  </w:abstractNum>
  <w:num w:numId="1">
    <w:abstractNumId w:val="7"/>
  </w:num>
  <w:num w:numId="2">
    <w:abstractNumId w:val="5"/>
  </w:num>
  <w:num w:numId="3">
    <w:abstractNumId w:val="2"/>
  </w:num>
  <w:num w:numId="4">
    <w:abstractNumId w:val="6"/>
  </w:num>
  <w:num w:numId="5">
    <w:abstractNumId w:val="30"/>
  </w:num>
  <w:num w:numId="6">
    <w:abstractNumId w:val="18"/>
  </w:num>
  <w:num w:numId="7">
    <w:abstractNumId w:val="32"/>
  </w:num>
  <w:num w:numId="8">
    <w:abstractNumId w:val="4"/>
  </w:num>
  <w:num w:numId="9">
    <w:abstractNumId w:val="27"/>
  </w:num>
  <w:num w:numId="10">
    <w:abstractNumId w:val="40"/>
  </w:num>
  <w:num w:numId="11">
    <w:abstractNumId w:val="31"/>
  </w:num>
  <w:num w:numId="12">
    <w:abstractNumId w:val="1"/>
  </w:num>
  <w:num w:numId="13">
    <w:abstractNumId w:val="37"/>
  </w:num>
  <w:num w:numId="14">
    <w:abstractNumId w:val="28"/>
  </w:num>
  <w:num w:numId="15">
    <w:abstractNumId w:val="36"/>
  </w:num>
  <w:num w:numId="16">
    <w:abstractNumId w:val="33"/>
  </w:num>
  <w:num w:numId="17">
    <w:abstractNumId w:val="29"/>
  </w:num>
  <w:num w:numId="18">
    <w:abstractNumId w:val="21"/>
  </w:num>
  <w:num w:numId="19">
    <w:abstractNumId w:val="23"/>
  </w:num>
  <w:num w:numId="20">
    <w:abstractNumId w:val="16"/>
  </w:num>
  <w:num w:numId="21">
    <w:abstractNumId w:val="35"/>
  </w:num>
  <w:num w:numId="22">
    <w:abstractNumId w:val="26"/>
  </w:num>
  <w:num w:numId="23">
    <w:abstractNumId w:val="38"/>
  </w:num>
  <w:num w:numId="24">
    <w:abstractNumId w:val="22"/>
  </w:num>
  <w:num w:numId="25">
    <w:abstractNumId w:val="25"/>
  </w:num>
  <w:num w:numId="26">
    <w:abstractNumId w:val="9"/>
  </w:num>
  <w:num w:numId="27">
    <w:abstractNumId w:val="14"/>
  </w:num>
  <w:num w:numId="28">
    <w:abstractNumId w:val="12"/>
  </w:num>
  <w:num w:numId="29">
    <w:abstractNumId w:val="19"/>
  </w:num>
  <w:num w:numId="30">
    <w:abstractNumId w:val="24"/>
  </w:num>
  <w:num w:numId="31">
    <w:abstractNumId w:val="3"/>
  </w:num>
  <w:num w:numId="32">
    <w:abstractNumId w:val="17"/>
  </w:num>
  <w:num w:numId="33">
    <w:abstractNumId w:val="8"/>
  </w:num>
  <w:num w:numId="34">
    <w:abstractNumId w:val="11"/>
  </w:num>
  <w:num w:numId="35">
    <w:abstractNumId w:val="20"/>
  </w:num>
  <w:num w:numId="36">
    <w:abstractNumId w:val="34"/>
  </w:num>
  <w:num w:numId="37">
    <w:abstractNumId w:val="10"/>
  </w:num>
  <w:num w:numId="38">
    <w:abstractNumId w:val="0"/>
  </w:num>
  <w:num w:numId="39">
    <w:abstractNumId w:val="41"/>
  </w:num>
  <w:num w:numId="40">
    <w:abstractNumId w:val="39"/>
  </w:num>
  <w:num w:numId="41">
    <w:abstractNumId w:val="1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4F"/>
    <w:rsid w:val="000320EC"/>
    <w:rsid w:val="00064E04"/>
    <w:rsid w:val="000D4B45"/>
    <w:rsid w:val="000D5DC4"/>
    <w:rsid w:val="000D7A70"/>
    <w:rsid w:val="000F5E77"/>
    <w:rsid w:val="00144219"/>
    <w:rsid w:val="00161C19"/>
    <w:rsid w:val="001623C7"/>
    <w:rsid w:val="00172F07"/>
    <w:rsid w:val="00175E44"/>
    <w:rsid w:val="002044F6"/>
    <w:rsid w:val="00221C64"/>
    <w:rsid w:val="0022241D"/>
    <w:rsid w:val="00223E94"/>
    <w:rsid w:val="00234827"/>
    <w:rsid w:val="00265D0C"/>
    <w:rsid w:val="0027043C"/>
    <w:rsid w:val="00287A96"/>
    <w:rsid w:val="002A3F56"/>
    <w:rsid w:val="002B4C61"/>
    <w:rsid w:val="002C5C72"/>
    <w:rsid w:val="00315E9A"/>
    <w:rsid w:val="0034515C"/>
    <w:rsid w:val="00367E34"/>
    <w:rsid w:val="00377056"/>
    <w:rsid w:val="003B4F45"/>
    <w:rsid w:val="003E2BA3"/>
    <w:rsid w:val="003E5D12"/>
    <w:rsid w:val="004315B4"/>
    <w:rsid w:val="00443495"/>
    <w:rsid w:val="00443991"/>
    <w:rsid w:val="004A6B95"/>
    <w:rsid w:val="004C227C"/>
    <w:rsid w:val="004E29A5"/>
    <w:rsid w:val="004F376D"/>
    <w:rsid w:val="005828AD"/>
    <w:rsid w:val="00583E8F"/>
    <w:rsid w:val="005A190A"/>
    <w:rsid w:val="005B303A"/>
    <w:rsid w:val="005B6342"/>
    <w:rsid w:val="005C32E7"/>
    <w:rsid w:val="005E5EF4"/>
    <w:rsid w:val="005E6FCD"/>
    <w:rsid w:val="006042EB"/>
    <w:rsid w:val="00613D2D"/>
    <w:rsid w:val="006300FC"/>
    <w:rsid w:val="006405D3"/>
    <w:rsid w:val="00640D71"/>
    <w:rsid w:val="00660857"/>
    <w:rsid w:val="006C6B81"/>
    <w:rsid w:val="006D582D"/>
    <w:rsid w:val="006E5F27"/>
    <w:rsid w:val="00703594"/>
    <w:rsid w:val="007422AE"/>
    <w:rsid w:val="00752D0C"/>
    <w:rsid w:val="0075732A"/>
    <w:rsid w:val="007A3DA8"/>
    <w:rsid w:val="007B564F"/>
    <w:rsid w:val="007D0A44"/>
    <w:rsid w:val="007E6757"/>
    <w:rsid w:val="00800475"/>
    <w:rsid w:val="00870022"/>
    <w:rsid w:val="008775DA"/>
    <w:rsid w:val="00897D9D"/>
    <w:rsid w:val="008B7BFD"/>
    <w:rsid w:val="008C550F"/>
    <w:rsid w:val="009101BE"/>
    <w:rsid w:val="00935ED7"/>
    <w:rsid w:val="0094562E"/>
    <w:rsid w:val="00945D90"/>
    <w:rsid w:val="0095428B"/>
    <w:rsid w:val="009664A7"/>
    <w:rsid w:val="009E1B17"/>
    <w:rsid w:val="009F2634"/>
    <w:rsid w:val="00A10558"/>
    <w:rsid w:val="00A21995"/>
    <w:rsid w:val="00A31B25"/>
    <w:rsid w:val="00A467FF"/>
    <w:rsid w:val="00A617AE"/>
    <w:rsid w:val="00BA197C"/>
    <w:rsid w:val="00BD50F9"/>
    <w:rsid w:val="00BE554C"/>
    <w:rsid w:val="00BE6305"/>
    <w:rsid w:val="00BF7CDB"/>
    <w:rsid w:val="00C1085E"/>
    <w:rsid w:val="00C363D5"/>
    <w:rsid w:val="00C47049"/>
    <w:rsid w:val="00C5282C"/>
    <w:rsid w:val="00C53CE5"/>
    <w:rsid w:val="00C83AA7"/>
    <w:rsid w:val="00CA1278"/>
    <w:rsid w:val="00CB75FD"/>
    <w:rsid w:val="00CC5A56"/>
    <w:rsid w:val="00CD325B"/>
    <w:rsid w:val="00CF2036"/>
    <w:rsid w:val="00D609E6"/>
    <w:rsid w:val="00D92FAA"/>
    <w:rsid w:val="00DB0F3E"/>
    <w:rsid w:val="00DB4B71"/>
    <w:rsid w:val="00DE7145"/>
    <w:rsid w:val="00E430F7"/>
    <w:rsid w:val="00E6261F"/>
    <w:rsid w:val="00E63E04"/>
    <w:rsid w:val="00EA5379"/>
    <w:rsid w:val="00EA796D"/>
    <w:rsid w:val="00EB19A1"/>
    <w:rsid w:val="00ED1EE0"/>
    <w:rsid w:val="00F07BBC"/>
    <w:rsid w:val="00F364A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6D216-8E7F-4718-8755-B723FE28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31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56"/>
      <w:jc w:val="both"/>
    </w:pPr>
    <w:rPr>
      <w:sz w:val="24"/>
      <w:szCs w:val="24"/>
    </w:rPr>
  </w:style>
  <w:style w:type="paragraph" w:styleId="Akapitzlist">
    <w:name w:val="List Paragraph"/>
    <w:aliases w:val="Podsis rysunku,L1,Numerowanie,Akapit z listą BS,Akapit z listą5,T_SZ_List Paragraph,CW_Lista"/>
    <w:basedOn w:val="Normalny"/>
    <w:link w:val="AkapitzlistZnak"/>
    <w:uiPriority w:val="34"/>
    <w:qFormat/>
    <w:pPr>
      <w:ind w:left="156"/>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21C64"/>
    <w:pPr>
      <w:tabs>
        <w:tab w:val="center" w:pos="4536"/>
        <w:tab w:val="right" w:pos="9072"/>
      </w:tabs>
    </w:pPr>
  </w:style>
  <w:style w:type="character" w:customStyle="1" w:styleId="NagwekZnak">
    <w:name w:val="Nagłówek Znak"/>
    <w:basedOn w:val="Domylnaczcionkaakapitu"/>
    <w:link w:val="Nagwek"/>
    <w:uiPriority w:val="99"/>
    <w:rsid w:val="00221C64"/>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221C64"/>
    <w:pPr>
      <w:tabs>
        <w:tab w:val="center" w:pos="4536"/>
        <w:tab w:val="right" w:pos="9072"/>
      </w:tabs>
    </w:pPr>
  </w:style>
  <w:style w:type="character" w:customStyle="1" w:styleId="StopkaZnak">
    <w:name w:val="Stopka Znak"/>
    <w:basedOn w:val="Domylnaczcionkaakapitu"/>
    <w:link w:val="Stopka"/>
    <w:uiPriority w:val="99"/>
    <w:rsid w:val="00221C64"/>
    <w:rPr>
      <w:rFonts w:ascii="Times New Roman" w:eastAsia="Times New Roman" w:hAnsi="Times New Roman" w:cs="Times New Roman"/>
      <w:lang w:val="pl-PL" w:eastAsia="pl-PL" w:bidi="pl-PL"/>
    </w:rPr>
  </w:style>
  <w:style w:type="character" w:styleId="Hipercze">
    <w:name w:val="Hyperlink"/>
    <w:basedOn w:val="Domylnaczcionkaakapitu"/>
    <w:uiPriority w:val="99"/>
    <w:unhideWhenUsed/>
    <w:rsid w:val="008B7BFD"/>
    <w:rPr>
      <w:color w:val="0000FF" w:themeColor="hyperlink"/>
      <w:u w:val="single"/>
    </w:rPr>
  </w:style>
  <w:style w:type="paragraph" w:styleId="Tekstdymka">
    <w:name w:val="Balloon Text"/>
    <w:basedOn w:val="Normalny"/>
    <w:link w:val="TekstdymkaZnak"/>
    <w:uiPriority w:val="99"/>
    <w:semiHidden/>
    <w:unhideWhenUsed/>
    <w:rsid w:val="00223E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E94"/>
    <w:rPr>
      <w:rFonts w:ascii="Segoe UI" w:eastAsia="Times New Roman"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6042EB"/>
    <w:rPr>
      <w:sz w:val="16"/>
      <w:szCs w:val="16"/>
    </w:rPr>
  </w:style>
  <w:style w:type="paragraph" w:styleId="Tekstkomentarza">
    <w:name w:val="annotation text"/>
    <w:basedOn w:val="Normalny"/>
    <w:link w:val="TekstkomentarzaZnak"/>
    <w:uiPriority w:val="99"/>
    <w:semiHidden/>
    <w:unhideWhenUsed/>
    <w:rsid w:val="006042EB"/>
    <w:rPr>
      <w:sz w:val="20"/>
      <w:szCs w:val="20"/>
    </w:rPr>
  </w:style>
  <w:style w:type="character" w:customStyle="1" w:styleId="TekstkomentarzaZnak">
    <w:name w:val="Tekst komentarza Znak"/>
    <w:basedOn w:val="Domylnaczcionkaakapitu"/>
    <w:link w:val="Tekstkomentarza"/>
    <w:uiPriority w:val="99"/>
    <w:semiHidden/>
    <w:rsid w:val="006042EB"/>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6042EB"/>
    <w:rPr>
      <w:b/>
      <w:bCs/>
    </w:rPr>
  </w:style>
  <w:style w:type="character" w:customStyle="1" w:styleId="TematkomentarzaZnak">
    <w:name w:val="Temat komentarza Znak"/>
    <w:basedOn w:val="TekstkomentarzaZnak"/>
    <w:link w:val="Tematkomentarza"/>
    <w:uiPriority w:val="99"/>
    <w:semiHidden/>
    <w:rsid w:val="006042EB"/>
    <w:rPr>
      <w:rFonts w:ascii="Times New Roman" w:eastAsia="Times New Roman" w:hAnsi="Times New Roman" w:cs="Times New Roman"/>
      <w:b/>
      <w:bCs/>
      <w:sz w:val="20"/>
      <w:szCs w:val="20"/>
      <w:lang w:val="pl-PL" w:eastAsia="pl-PL" w:bidi="pl-PL"/>
    </w:rPr>
  </w:style>
  <w:style w:type="paragraph" w:styleId="Tekstprzypisukocowego">
    <w:name w:val="endnote text"/>
    <w:basedOn w:val="Normalny"/>
    <w:link w:val="TekstprzypisukocowegoZnak"/>
    <w:uiPriority w:val="99"/>
    <w:semiHidden/>
    <w:unhideWhenUsed/>
    <w:rsid w:val="00265D0C"/>
    <w:rPr>
      <w:sz w:val="20"/>
      <w:szCs w:val="20"/>
    </w:rPr>
  </w:style>
  <w:style w:type="character" w:customStyle="1" w:styleId="TekstprzypisukocowegoZnak">
    <w:name w:val="Tekst przypisu końcowego Znak"/>
    <w:basedOn w:val="Domylnaczcionkaakapitu"/>
    <w:link w:val="Tekstprzypisukocowego"/>
    <w:uiPriority w:val="99"/>
    <w:semiHidden/>
    <w:rsid w:val="00265D0C"/>
    <w:rPr>
      <w:rFonts w:ascii="Times New Roman" w:eastAsia="Times New Roman" w:hAnsi="Times New Roman" w:cs="Times New Roman"/>
      <w:sz w:val="20"/>
      <w:szCs w:val="20"/>
      <w:lang w:val="pl-PL" w:eastAsia="pl-PL" w:bidi="pl-PL"/>
    </w:rPr>
  </w:style>
  <w:style w:type="character" w:styleId="Odwoanieprzypisukocowego">
    <w:name w:val="endnote reference"/>
    <w:basedOn w:val="Domylnaczcionkaakapitu"/>
    <w:uiPriority w:val="99"/>
    <w:semiHidden/>
    <w:unhideWhenUsed/>
    <w:rsid w:val="00265D0C"/>
    <w:rPr>
      <w:vertAlign w:val="superscript"/>
    </w:rPr>
  </w:style>
  <w:style w:type="paragraph" w:styleId="Tekstprzypisudolnego">
    <w:name w:val="footnote text"/>
    <w:basedOn w:val="Normalny"/>
    <w:link w:val="TekstprzypisudolnegoZnak"/>
    <w:uiPriority w:val="99"/>
    <w:semiHidden/>
    <w:unhideWhenUsed/>
    <w:rsid w:val="00265D0C"/>
    <w:rPr>
      <w:sz w:val="20"/>
      <w:szCs w:val="20"/>
    </w:rPr>
  </w:style>
  <w:style w:type="character" w:customStyle="1" w:styleId="TekstprzypisudolnegoZnak">
    <w:name w:val="Tekst przypisu dolnego Znak"/>
    <w:basedOn w:val="Domylnaczcionkaakapitu"/>
    <w:link w:val="Tekstprzypisudolnego"/>
    <w:uiPriority w:val="99"/>
    <w:semiHidden/>
    <w:rsid w:val="00265D0C"/>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265D0C"/>
    <w:rPr>
      <w:vertAlign w:val="superscript"/>
    </w:rPr>
  </w:style>
  <w:style w:type="paragraph" w:customStyle="1" w:styleId="Default">
    <w:name w:val="Default"/>
    <w:rsid w:val="004F376D"/>
    <w:pPr>
      <w:widowControl/>
      <w:adjustRightInd w:val="0"/>
    </w:pPr>
    <w:rPr>
      <w:rFonts w:ascii="Times New Roman" w:hAnsi="Times New Roman" w:cs="Times New Roman"/>
      <w:color w:val="000000"/>
      <w:sz w:val="24"/>
      <w:szCs w:val="24"/>
      <w:lang w:val="pl-PL"/>
    </w:rPr>
  </w:style>
  <w:style w:type="character" w:customStyle="1" w:styleId="AkapitzlistZnak">
    <w:name w:val="Akapit z listą Znak"/>
    <w:aliases w:val="Podsis rysunku Znak,L1 Znak,Numerowanie Znak,Akapit z listą BS Znak,Akapit z listą5 Znak,T_SZ_List Paragraph Znak,CW_Lista Znak"/>
    <w:link w:val="Akapitzlist"/>
    <w:uiPriority w:val="1"/>
    <w:qFormat/>
    <w:locked/>
    <w:rsid w:val="001623C7"/>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5375">
      <w:bodyDiv w:val="1"/>
      <w:marLeft w:val="0"/>
      <w:marRight w:val="0"/>
      <w:marTop w:val="0"/>
      <w:marBottom w:val="0"/>
      <w:divBdr>
        <w:top w:val="none" w:sz="0" w:space="0" w:color="auto"/>
        <w:left w:val="none" w:sz="0" w:space="0" w:color="auto"/>
        <w:bottom w:val="none" w:sz="0" w:space="0" w:color="auto"/>
        <w:right w:val="none" w:sz="0" w:space="0" w:color="auto"/>
      </w:divBdr>
      <w:divsChild>
        <w:div w:id="1333677402">
          <w:marLeft w:val="360"/>
          <w:marRight w:val="0"/>
          <w:marTop w:val="72"/>
          <w:marBottom w:val="72"/>
          <w:divBdr>
            <w:top w:val="none" w:sz="0" w:space="0" w:color="auto"/>
            <w:left w:val="none" w:sz="0" w:space="0" w:color="auto"/>
            <w:bottom w:val="none" w:sz="0" w:space="0" w:color="auto"/>
            <w:right w:val="none" w:sz="0" w:space="0" w:color="auto"/>
          </w:divBdr>
          <w:divsChild>
            <w:div w:id="14686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4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4555-720E-4492-BE96-1DFBAA58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7621</Words>
  <Characters>45732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Pańczyk</dc:creator>
  <cp:lastModifiedBy>Jurand Mirgos</cp:lastModifiedBy>
  <cp:revision>2</cp:revision>
  <cp:lastPrinted>2021-09-13T09:57:00Z</cp:lastPrinted>
  <dcterms:created xsi:type="dcterms:W3CDTF">2021-09-13T13:14:00Z</dcterms:created>
  <dcterms:modified xsi:type="dcterms:W3CDTF">2021-09-13T13:14:00Z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Office Word 2007</vt:lpwstr>
  </property>
  <property fmtid="{D5CDD505-2E9C-101B-9397-08002B2CF9AE}" pid="4" name="LastSaved">
    <vt:filetime>2019-09-22T00:00:00Z</vt:filetime>
  </property>
</Properties>
</file>